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6A99" w14:textId="49F53BE7" w:rsidR="008F724A" w:rsidRPr="00E71EE2" w:rsidRDefault="00D048D6" w:rsidP="00D04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Otázky na skúšku pred Sviatosťou birmovania 202</w:t>
      </w:r>
      <w:r w:rsidR="00E92CE8" w:rsidRPr="00E71EE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C2564" w14:textId="77777777" w:rsidR="00BF2761" w:rsidRPr="00E71EE2" w:rsidRDefault="00E92CE8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1E0A01"/>
          <w:sz w:val="24"/>
          <w:szCs w:val="24"/>
        </w:rPr>
      </w:pPr>
      <w:r w:rsidRPr="00E71EE2">
        <w:rPr>
          <w:rStyle w:val="Vrazn"/>
          <w:rFonts w:ascii="Times New Roman" w:hAnsi="Times New Roman" w:cs="Times New Roman"/>
          <w:color w:val="1E0A01"/>
          <w:sz w:val="24"/>
          <w:szCs w:val="24"/>
        </w:rPr>
        <w:t>PREŽEHNANIE:</w:t>
      </w:r>
      <w:r w:rsidRPr="00E71EE2">
        <w:rPr>
          <w:rFonts w:ascii="Times New Roman" w:hAnsi="Times New Roman" w:cs="Times New Roman"/>
          <w:color w:val="1E0A01"/>
          <w:sz w:val="24"/>
          <w:szCs w:val="24"/>
        </w:rPr>
        <w:t xml:space="preserve"> V mene Otca i Syna i Ducha Svätého. Amen.</w:t>
      </w:r>
    </w:p>
    <w:p w14:paraId="7F50AB00" w14:textId="77777777" w:rsidR="00BF2761" w:rsidRPr="00E71EE2" w:rsidRDefault="00E92CE8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1E0A01"/>
          <w:sz w:val="24"/>
          <w:szCs w:val="24"/>
        </w:rPr>
      </w:pPr>
      <w:r w:rsidRPr="00E71EE2">
        <w:rPr>
          <w:rFonts w:ascii="Times New Roman" w:hAnsi="Times New Roman" w:cs="Times New Roman"/>
          <w:b/>
          <w:color w:val="1E0A01"/>
          <w:sz w:val="24"/>
          <w:szCs w:val="24"/>
        </w:rPr>
        <w:t>MODLITBA PÁNA:</w:t>
      </w:r>
      <w:r w:rsidRPr="00E71EE2">
        <w:rPr>
          <w:rFonts w:ascii="Times New Roman" w:hAnsi="Times New Roman" w:cs="Times New Roman"/>
          <w:color w:val="1E0A01"/>
          <w:sz w:val="24"/>
          <w:szCs w:val="24"/>
        </w:rPr>
        <w:t xml:space="preserve">  Otče nás, ktorý si na nebesiach, posväť sa meno tvoje, príď kráľovstvo tvoje, buď vôľa tvoja ako v nebi, tak i na zemi. Chlieb náš každodenný daj nám dnes a odpusť nám naše viny, ako i my odpúšťame svojim vinníkom, a neuveď nás do pokušenia, ale zbav nás Zlého. Amen.</w:t>
      </w:r>
    </w:p>
    <w:p w14:paraId="596F4167" w14:textId="77777777" w:rsidR="00BF2761" w:rsidRPr="00E71EE2" w:rsidRDefault="00E92CE8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1E0A01"/>
          <w:sz w:val="24"/>
          <w:szCs w:val="24"/>
        </w:rPr>
      </w:pPr>
      <w:r w:rsidRPr="00E71EE2">
        <w:rPr>
          <w:rStyle w:val="Vrazn"/>
          <w:rFonts w:ascii="Times New Roman" w:hAnsi="Times New Roman" w:cs="Times New Roman"/>
          <w:color w:val="1E0A01"/>
          <w:sz w:val="24"/>
          <w:szCs w:val="24"/>
        </w:rPr>
        <w:t>ANJELSKÉ POZDRAVENIE:</w:t>
      </w:r>
      <w:r w:rsidRPr="00E71EE2">
        <w:rPr>
          <w:rFonts w:ascii="Times New Roman" w:hAnsi="Times New Roman" w:cs="Times New Roman"/>
          <w:color w:val="1E0A01"/>
          <w:sz w:val="24"/>
          <w:szCs w:val="24"/>
        </w:rPr>
        <w:t xml:space="preserve"> Zdravas‘, Mária, milosti plná, Pán s tebou. Požehnaná si medzi ženami a požehnaný je plod života tvojho Ježiš. Svätá Mária, Matka Božia, pros za nás hriešnych teraz i v hodinu smrti našej. Amen.</w:t>
      </w:r>
    </w:p>
    <w:p w14:paraId="42F27379" w14:textId="77777777" w:rsidR="00BF2761" w:rsidRPr="00E71EE2" w:rsidRDefault="00E92CE8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1E0A01"/>
          <w:sz w:val="24"/>
          <w:szCs w:val="24"/>
        </w:rPr>
      </w:pPr>
      <w:r w:rsidRPr="00E71EE2">
        <w:rPr>
          <w:rStyle w:val="Vrazn"/>
          <w:rFonts w:ascii="Times New Roman" w:hAnsi="Times New Roman" w:cs="Times New Roman"/>
          <w:color w:val="1E0A01"/>
          <w:sz w:val="24"/>
          <w:szCs w:val="24"/>
        </w:rPr>
        <w:t>CHVÁLOSLOVIE:</w:t>
      </w:r>
      <w:r w:rsidRPr="00E71EE2">
        <w:rPr>
          <w:rFonts w:ascii="Times New Roman" w:hAnsi="Times New Roman" w:cs="Times New Roman"/>
          <w:color w:val="1E0A01"/>
          <w:sz w:val="24"/>
          <w:szCs w:val="24"/>
        </w:rPr>
        <w:t xml:space="preserve"> Sláva Otcu i Synu i Duchu Svätému; ako bolo na počiatku, tak nech je i teraz, i vždycky, i na veky vekov. Amen.</w:t>
      </w:r>
    </w:p>
    <w:p w14:paraId="0F090E39" w14:textId="285794C1" w:rsidR="00D048D6" w:rsidRPr="00E71EE2" w:rsidRDefault="00D048D6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1E0A01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Ako znie apoštolské vyznanie viery? Kedy </w:t>
      </w:r>
      <w:r w:rsidR="00114AA5" w:rsidRPr="00E71EE2">
        <w:rPr>
          <w:rFonts w:ascii="Times New Roman" w:hAnsi="Times New Roman" w:cs="Times New Roman"/>
          <w:b/>
          <w:bCs/>
          <w:sz w:val="24"/>
          <w:szCs w:val="24"/>
        </w:rPr>
        <w:t>apoštolské vyznanie viery</w:t>
      </w:r>
      <w:r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zvykneme recitovať?</w:t>
      </w:r>
    </w:p>
    <w:p w14:paraId="118DC813" w14:textId="77777777" w:rsidR="00BF2761" w:rsidRPr="00E71EE2" w:rsidRDefault="00BF2761" w:rsidP="00BF276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„</w:t>
      </w:r>
      <w:r w:rsidR="00D048D6" w:rsidRPr="00E71EE2">
        <w:rPr>
          <w:rFonts w:ascii="Times New Roman" w:hAnsi="Times New Roman" w:cs="Times New Roman"/>
          <w:sz w:val="24"/>
          <w:szCs w:val="24"/>
        </w:rPr>
        <w:t xml:space="preserve">Apoštolské vyznanie viery znie: Verím v Boha Otca, všemohúceho Stvoriteľa neba i zeme, i v Ježiša Krista, jeho jediného Syna, nášho Pána, ktorý sa počal z Ducha Svätého, narodil sa z Márie Panny, trpel za vlády </w:t>
      </w:r>
      <w:proofErr w:type="spellStart"/>
      <w:r w:rsidR="00D048D6" w:rsidRPr="00E71EE2">
        <w:rPr>
          <w:rFonts w:ascii="Times New Roman" w:hAnsi="Times New Roman" w:cs="Times New Roman"/>
          <w:sz w:val="24"/>
          <w:szCs w:val="24"/>
        </w:rPr>
        <w:t>Poncia</w:t>
      </w:r>
      <w:proofErr w:type="spellEnd"/>
      <w:r w:rsidR="00D048D6" w:rsidRPr="00E71EE2">
        <w:rPr>
          <w:rFonts w:ascii="Times New Roman" w:hAnsi="Times New Roman" w:cs="Times New Roman"/>
          <w:sz w:val="24"/>
          <w:szCs w:val="24"/>
        </w:rPr>
        <w:t xml:space="preserve"> Piláta, bol ukrižovaný, umrel a bol pochovaný</w:t>
      </w:r>
      <w:r w:rsidR="00BD68C5" w:rsidRPr="00E71EE2">
        <w:rPr>
          <w:rFonts w:ascii="Times New Roman" w:hAnsi="Times New Roman" w:cs="Times New Roman"/>
          <w:sz w:val="24"/>
          <w:szCs w:val="24"/>
        </w:rPr>
        <w:t>.</w:t>
      </w:r>
      <w:r w:rsidR="00D048D6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BD68C5" w:rsidRPr="00E71EE2">
        <w:rPr>
          <w:rFonts w:ascii="Times New Roman" w:hAnsi="Times New Roman" w:cs="Times New Roman"/>
          <w:sz w:val="24"/>
          <w:szCs w:val="24"/>
        </w:rPr>
        <w:t>Z</w:t>
      </w:r>
      <w:r w:rsidR="00D048D6" w:rsidRPr="00E71EE2">
        <w:rPr>
          <w:rFonts w:ascii="Times New Roman" w:hAnsi="Times New Roman" w:cs="Times New Roman"/>
          <w:sz w:val="24"/>
          <w:szCs w:val="24"/>
        </w:rPr>
        <w:t>ostúpil k zosnulým, tretieho dňa vstal z mŕtvych, vystúpil na nebesia, sedí po pravici Boha Otca všemohúceho, odtiaľ príde súdiť živých i mŕtvych. Verím v Ducha Svätého, v svätú Cirkev katolícku, v spoločenstvo svätých, v odpustenie hriechov, vo vzkriesenie tela a v život večný. Amen.</w:t>
      </w:r>
      <w:r w:rsidRPr="00E71EE2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4ABB757F" w14:textId="5D11DE66" w:rsidR="00BF2761" w:rsidRPr="00E71EE2" w:rsidRDefault="00D048D6" w:rsidP="00BF276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Apoštolské vyznanie viery recitujeme najmä v nedeľu a v prikázané sviatky hneď po kázni počas svätej omše, alebo aj na začiatok modlitby svätého ruženca.</w:t>
      </w:r>
      <w:r w:rsidR="00114AA5" w:rsidRPr="00E71EE2">
        <w:rPr>
          <w:rFonts w:ascii="Times New Roman" w:hAnsi="Times New Roman" w:cs="Times New Roman"/>
          <w:sz w:val="24"/>
          <w:szCs w:val="24"/>
        </w:rPr>
        <w:t xml:space="preserve"> Tento text vyznania viery vyjadruje stručne v čo veríme, my, kresťania katolíci</w:t>
      </w:r>
      <w:r w:rsidR="005D1B07" w:rsidRPr="00E71EE2">
        <w:rPr>
          <w:rFonts w:ascii="Times New Roman" w:hAnsi="Times New Roman" w:cs="Times New Roman"/>
          <w:sz w:val="24"/>
          <w:szCs w:val="24"/>
        </w:rPr>
        <w:t>. Prvotní kresťania sa týmto textom vedeli spoznať, hoci pochádzali z rozdielnych krajín.</w:t>
      </w:r>
    </w:p>
    <w:p w14:paraId="0F9758AB" w14:textId="77777777" w:rsidR="00BF2761" w:rsidRPr="00E71EE2" w:rsidRDefault="00BF2761" w:rsidP="00BF276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8D8915F" w14:textId="587A0B57" w:rsidR="00B73CE4" w:rsidRPr="00E71EE2" w:rsidRDefault="00B73CE4" w:rsidP="00BF27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Šesť hlavných právd našej viery.</w:t>
      </w:r>
    </w:p>
    <w:p w14:paraId="22409B40" w14:textId="11FC4B2B" w:rsidR="00B73CE4" w:rsidRPr="00E71EE2" w:rsidRDefault="00B73CE4" w:rsidP="00B73CE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Boh je len jeden.</w:t>
      </w:r>
    </w:p>
    <w:p w14:paraId="2265C8D2" w14:textId="00346C81" w:rsidR="00B73CE4" w:rsidRPr="00E71EE2" w:rsidRDefault="00B73CE4" w:rsidP="00B73CE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V Bohu sú tri božské osoby: Otec, Syn a Duch Svätý.</w:t>
      </w:r>
    </w:p>
    <w:p w14:paraId="2892269E" w14:textId="6936ECD2" w:rsidR="00B73CE4" w:rsidRPr="00E71EE2" w:rsidRDefault="00B73CE4" w:rsidP="00B73CE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Syn Boží sa stal človekom, aby nás vykúpil.</w:t>
      </w:r>
    </w:p>
    <w:p w14:paraId="260DC091" w14:textId="50F3221A" w:rsidR="00CF519A" w:rsidRPr="00E71EE2" w:rsidRDefault="00B73CE4" w:rsidP="00CF519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Boh je spravodlivý sudca</w:t>
      </w:r>
      <w:r w:rsidR="00CF519A" w:rsidRPr="00E71EE2">
        <w:rPr>
          <w:rFonts w:ascii="Times New Roman" w:hAnsi="Times New Roman" w:cs="Times New Roman"/>
          <w:sz w:val="24"/>
          <w:szCs w:val="24"/>
        </w:rPr>
        <w:t>, ktorý dobrých odmeňuje a zlých tresce.</w:t>
      </w:r>
    </w:p>
    <w:p w14:paraId="58648441" w14:textId="53DD22CF" w:rsidR="00CF519A" w:rsidRPr="00E71EE2" w:rsidRDefault="00CF519A" w:rsidP="00CF519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Duša človeka je nesmrteľná.</w:t>
      </w:r>
    </w:p>
    <w:p w14:paraId="03BF9FEA" w14:textId="77777777" w:rsidR="00BF2761" w:rsidRPr="00E71EE2" w:rsidRDefault="00CF519A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Božia milosť je na spásu potrebná.</w:t>
      </w:r>
    </w:p>
    <w:p w14:paraId="3857E10B" w14:textId="77777777" w:rsidR="00BF2761" w:rsidRPr="00E71EE2" w:rsidRDefault="00BF2761" w:rsidP="00BF2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07FA" w14:textId="77777777" w:rsidR="00BF2761" w:rsidRPr="00E71EE2" w:rsidRDefault="00114AA5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Kto je Boh?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EE2">
        <w:rPr>
          <w:rFonts w:ascii="Times New Roman" w:hAnsi="Times New Roman" w:cs="Times New Roman"/>
          <w:sz w:val="24"/>
          <w:szCs w:val="24"/>
        </w:rPr>
        <w:t>Boh je náš nebeský Otec</w:t>
      </w:r>
      <w:r w:rsidR="005D1B07" w:rsidRPr="00E71EE2">
        <w:rPr>
          <w:rFonts w:ascii="Times New Roman" w:hAnsi="Times New Roman" w:cs="Times New Roman"/>
          <w:sz w:val="24"/>
          <w:szCs w:val="24"/>
        </w:rPr>
        <w:t xml:space="preserve">, </w:t>
      </w:r>
      <w:r w:rsidRPr="00E71EE2">
        <w:rPr>
          <w:rFonts w:ascii="Times New Roman" w:hAnsi="Times New Roman" w:cs="Times New Roman"/>
          <w:sz w:val="24"/>
          <w:szCs w:val="24"/>
        </w:rPr>
        <w:t>Stvoriteľ neba a zeme.</w:t>
      </w:r>
      <w:r w:rsidR="005D1B07" w:rsidRPr="00E71EE2">
        <w:rPr>
          <w:rFonts w:ascii="Times New Roman" w:hAnsi="Times New Roman" w:cs="Times New Roman"/>
          <w:sz w:val="24"/>
          <w:szCs w:val="24"/>
        </w:rPr>
        <w:t xml:space="preserve"> Stvoriteľ ľudí i</w:t>
      </w:r>
      <w:r w:rsidR="00DB71DA" w:rsidRPr="00E71EE2">
        <w:rPr>
          <w:rFonts w:ascii="Times New Roman" w:hAnsi="Times New Roman" w:cs="Times New Roman"/>
          <w:sz w:val="24"/>
          <w:szCs w:val="24"/>
        </w:rPr>
        <w:t> </w:t>
      </w:r>
      <w:r w:rsidR="005D1B07" w:rsidRPr="00E71EE2">
        <w:rPr>
          <w:rFonts w:ascii="Times New Roman" w:hAnsi="Times New Roman" w:cs="Times New Roman"/>
          <w:sz w:val="24"/>
          <w:szCs w:val="24"/>
        </w:rPr>
        <w:t>anjelov</w:t>
      </w:r>
      <w:r w:rsidR="00DB71DA" w:rsidRPr="00E71EE2">
        <w:rPr>
          <w:rFonts w:ascii="Times New Roman" w:hAnsi="Times New Roman" w:cs="Times New Roman"/>
          <w:sz w:val="24"/>
          <w:szCs w:val="24"/>
        </w:rPr>
        <w:t xml:space="preserve">. </w:t>
      </w:r>
      <w:r w:rsidR="005D1B07" w:rsidRPr="00E71EE2">
        <w:rPr>
          <w:rFonts w:ascii="Times New Roman" w:hAnsi="Times New Roman" w:cs="Times New Roman"/>
          <w:sz w:val="24"/>
          <w:szCs w:val="24"/>
        </w:rPr>
        <w:t xml:space="preserve">Nemá počiatok ani koniec. </w:t>
      </w:r>
      <w:r w:rsidR="00DB71DA" w:rsidRPr="00E71EE2">
        <w:rPr>
          <w:rFonts w:ascii="Times New Roman" w:hAnsi="Times New Roman" w:cs="Times New Roman"/>
          <w:sz w:val="24"/>
          <w:szCs w:val="24"/>
        </w:rPr>
        <w:t>Jeho vlastnosti:</w:t>
      </w:r>
      <w:r w:rsidR="005D1B07" w:rsidRPr="00E71EE2">
        <w:rPr>
          <w:rFonts w:ascii="Times New Roman" w:hAnsi="Times New Roman" w:cs="Times New Roman"/>
          <w:sz w:val="24"/>
          <w:szCs w:val="24"/>
        </w:rPr>
        <w:t xml:space="preserve"> je večný, všemohúci, vševediaci, milosrdný,</w:t>
      </w:r>
      <w:r w:rsidR="00DB71DA" w:rsidRPr="00E71EE2">
        <w:rPr>
          <w:rFonts w:ascii="Times New Roman" w:hAnsi="Times New Roman" w:cs="Times New Roman"/>
          <w:sz w:val="24"/>
          <w:szCs w:val="24"/>
        </w:rPr>
        <w:t xml:space="preserve"> spravodlivý,</w:t>
      </w:r>
      <w:r w:rsidR="005D1B07" w:rsidRPr="00E71EE2">
        <w:rPr>
          <w:rFonts w:ascii="Times New Roman" w:hAnsi="Times New Roman" w:cs="Times New Roman"/>
          <w:sz w:val="24"/>
          <w:szCs w:val="24"/>
        </w:rPr>
        <w:t xml:space="preserve"> dokonale múdry a láskavý. </w:t>
      </w:r>
    </w:p>
    <w:p w14:paraId="1A398DDE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F0FBFAF" w14:textId="0CD048EE" w:rsidR="007764E7" w:rsidRPr="00E71EE2" w:rsidRDefault="007764E7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Kde je Boh? </w:t>
      </w:r>
      <w:r w:rsidRPr="00E71EE2">
        <w:rPr>
          <w:rFonts w:ascii="Times New Roman" w:hAnsi="Times New Roman" w:cs="Times New Roman"/>
          <w:sz w:val="24"/>
          <w:szCs w:val="24"/>
        </w:rPr>
        <w:t xml:space="preserve">Boh je všade: na nebi, na zemi a na každom mieste. Napriek tomu, že je všadeprítomný, nie je nám všade rovnako blízky. Totižto, nakoľko mu dovolím priblížiť sa mi, o tom rozhodujem sám so svojou slobodou. Najbližšie je nám vo sviatostiach. </w:t>
      </w:r>
    </w:p>
    <w:p w14:paraId="3A48E9AC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2451036E" w14:textId="77777777" w:rsidR="00BF2761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Koľko je Bohov?</w:t>
      </w:r>
      <w:r w:rsidRPr="00E71EE2">
        <w:rPr>
          <w:rFonts w:ascii="Times New Roman" w:hAnsi="Times New Roman" w:cs="Times New Roman"/>
          <w:sz w:val="24"/>
          <w:szCs w:val="24"/>
        </w:rPr>
        <w:t xml:space="preserve"> Jeden.</w:t>
      </w:r>
    </w:p>
    <w:p w14:paraId="52FD5AD1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63B0DF35" w14:textId="77777777" w:rsidR="00BF2761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Koľko je osôb v jednom Bohu? </w:t>
      </w:r>
      <w:r w:rsidRPr="00E71EE2">
        <w:rPr>
          <w:rFonts w:ascii="Times New Roman" w:hAnsi="Times New Roman" w:cs="Times New Roman"/>
          <w:sz w:val="24"/>
          <w:szCs w:val="24"/>
        </w:rPr>
        <w:t>V Bohu sú tri božské osoby: Otec, Syn a Duch Svätý. Každá osoba je pravý Boh. Jedným menom ich nazývame Najsvätejšia Trojica.</w:t>
      </w:r>
    </w:p>
    <w:p w14:paraId="136FF356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6B45EBBA" w14:textId="52E47C0C" w:rsidR="00BF2761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Kto je Ježiš? </w:t>
      </w:r>
      <w:r w:rsidRPr="00E71EE2">
        <w:rPr>
          <w:rFonts w:ascii="Times New Roman" w:hAnsi="Times New Roman" w:cs="Times New Roman"/>
          <w:sz w:val="24"/>
          <w:szCs w:val="24"/>
        </w:rPr>
        <w:t>Druhá Božská osoba, Boží Syn, ktorý sa stal človekom, aby nás vykúpil.</w:t>
      </w:r>
      <w:r w:rsidR="00BF2761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BF2761" w:rsidRPr="00E71EE2">
        <w:rPr>
          <w:rFonts w:ascii="Times New Roman" w:hAnsi="Times New Roman" w:cs="Times New Roman"/>
          <w:sz w:val="24"/>
          <w:szCs w:val="24"/>
        </w:rPr>
        <w:t>Počal sa v lone Panny Márie z moci Ducha Svätého. Ako 30 ročný začal verejne účinkovať a povolal si apoštolov a učeníkov. Učil o tom, aký je náš nebeský Otec. Učenie potvrdzoval aj znameniami (zázrakmi). Smrťou na kríži sa obetoval za hriechy celého ľudstva a otvoril nám tak bránu do neba. Po svojej smrti vstal z mŕtvych. Po 40 dňoch od svojho zmŕtvychvstania vystúpil do neba a vráti sa znova na konci sveta, aby obnovil na zemi Božie kráľovstvo.</w:t>
      </w:r>
    </w:p>
    <w:p w14:paraId="7471303C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4F291D03" w14:textId="77777777" w:rsidR="00BF2761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Čo znamená meno Ježiš? </w:t>
      </w:r>
      <w:r w:rsidRPr="00E71EE2">
        <w:rPr>
          <w:rFonts w:ascii="Times New Roman" w:hAnsi="Times New Roman" w:cs="Times New Roman"/>
          <w:sz w:val="24"/>
          <w:szCs w:val="24"/>
        </w:rPr>
        <w:t>Spasiteľ, Vykupiteľ, Záchranca.</w:t>
      </w:r>
      <w:r w:rsidRPr="00E71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ACCEF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59603CEC" w14:textId="77777777" w:rsidR="007764E7" w:rsidRPr="00E71EE2" w:rsidRDefault="00E92CE8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Ako sa stal Boží Syn človekom? </w:t>
      </w:r>
      <w:r w:rsidRPr="00E71EE2">
        <w:rPr>
          <w:rFonts w:ascii="Times New Roman" w:hAnsi="Times New Roman" w:cs="Times New Roman"/>
          <w:sz w:val="24"/>
          <w:szCs w:val="24"/>
        </w:rPr>
        <w:t>Tak, že pôsobením Ducha Svätého prijal z Panny Márie také telo a dušu, ako máme my ľudia.</w:t>
      </w:r>
      <w:r w:rsidRPr="00E71E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0E0AFD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1535B" w14:textId="18DFB645" w:rsidR="00BF2761" w:rsidRPr="00E71EE2" w:rsidRDefault="00114AA5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Kto je Duch Svätý?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1DA" w:rsidRPr="00E71EE2">
        <w:rPr>
          <w:rFonts w:ascii="Times New Roman" w:hAnsi="Times New Roman" w:cs="Times New Roman"/>
          <w:sz w:val="24"/>
          <w:szCs w:val="24"/>
        </w:rPr>
        <w:t>Tretia božská osoba, o ktorej Ježiš povedal, že nám ho daruje po svojom nanebo</w:t>
      </w:r>
      <w:r w:rsidR="00743B5C" w:rsidRPr="00E71EE2">
        <w:rPr>
          <w:rFonts w:ascii="Times New Roman" w:hAnsi="Times New Roman" w:cs="Times New Roman"/>
          <w:sz w:val="24"/>
          <w:szCs w:val="24"/>
        </w:rPr>
        <w:t>v</w:t>
      </w:r>
      <w:r w:rsidR="00DB71DA" w:rsidRPr="00E71EE2">
        <w:rPr>
          <w:rFonts w:ascii="Times New Roman" w:hAnsi="Times New Roman" w:cs="Times New Roman"/>
          <w:sz w:val="24"/>
          <w:szCs w:val="24"/>
        </w:rPr>
        <w:t>stúpení. Ježiš ho nazval ako Tešiteľ. Duch Svätý sa zjavuje</w:t>
      </w:r>
      <w:r w:rsidR="006C156B" w:rsidRPr="00E71EE2">
        <w:rPr>
          <w:rFonts w:ascii="Times New Roman" w:hAnsi="Times New Roman" w:cs="Times New Roman"/>
          <w:sz w:val="24"/>
          <w:szCs w:val="24"/>
        </w:rPr>
        <w:t xml:space="preserve"> vo Svätom písme</w:t>
      </w:r>
      <w:r w:rsidR="00DB71DA" w:rsidRPr="00E71EE2">
        <w:rPr>
          <w:rFonts w:ascii="Times New Roman" w:hAnsi="Times New Roman" w:cs="Times New Roman"/>
          <w:sz w:val="24"/>
          <w:szCs w:val="24"/>
        </w:rPr>
        <w:t xml:space="preserve">  ako holubica alebo ako plameň. Je dokonalou Láskou medzi Bohom Otcom a Bohom Synom. Duch Svätý dáva duši človeka potrebnú silu milovať Boha a</w:t>
      </w:r>
      <w:r w:rsidR="00743B5C" w:rsidRPr="00E71EE2">
        <w:rPr>
          <w:rFonts w:ascii="Times New Roman" w:hAnsi="Times New Roman" w:cs="Times New Roman"/>
          <w:sz w:val="24"/>
          <w:szCs w:val="24"/>
        </w:rPr>
        <w:t xml:space="preserve"> odvážne </w:t>
      </w:r>
      <w:r w:rsidR="00DB71DA" w:rsidRPr="00E71EE2">
        <w:rPr>
          <w:rFonts w:ascii="Times New Roman" w:hAnsi="Times New Roman" w:cs="Times New Roman"/>
          <w:sz w:val="24"/>
          <w:szCs w:val="24"/>
        </w:rPr>
        <w:t>vyznávať vieru v </w:t>
      </w:r>
      <w:r w:rsidR="00743B5C" w:rsidRPr="00E71EE2">
        <w:rPr>
          <w:rFonts w:ascii="Times New Roman" w:hAnsi="Times New Roman" w:cs="Times New Roman"/>
          <w:sz w:val="24"/>
          <w:szCs w:val="24"/>
        </w:rPr>
        <w:t>N</w:t>
      </w:r>
      <w:r w:rsidR="00DB71DA" w:rsidRPr="00E71EE2">
        <w:rPr>
          <w:rFonts w:ascii="Times New Roman" w:hAnsi="Times New Roman" w:cs="Times New Roman"/>
          <w:sz w:val="24"/>
          <w:szCs w:val="24"/>
        </w:rPr>
        <w:t xml:space="preserve">eho pred ľuďmi. Duch Svätý </w:t>
      </w:r>
      <w:r w:rsidR="00743B5C" w:rsidRPr="00E71EE2">
        <w:rPr>
          <w:rFonts w:ascii="Times New Roman" w:hAnsi="Times New Roman" w:cs="Times New Roman"/>
          <w:sz w:val="24"/>
          <w:szCs w:val="24"/>
        </w:rPr>
        <w:t>nám dáva</w:t>
      </w:r>
      <w:r w:rsidR="00DB71DA" w:rsidRPr="00E71EE2">
        <w:rPr>
          <w:rFonts w:ascii="Times New Roman" w:hAnsi="Times New Roman" w:cs="Times New Roman"/>
          <w:sz w:val="24"/>
          <w:szCs w:val="24"/>
        </w:rPr>
        <w:t xml:space="preserve"> aj rôzne </w:t>
      </w:r>
      <w:r w:rsidR="00BC40E8" w:rsidRPr="00E71EE2">
        <w:rPr>
          <w:rFonts w:ascii="Times New Roman" w:hAnsi="Times New Roman" w:cs="Times New Roman"/>
          <w:sz w:val="24"/>
          <w:szCs w:val="24"/>
        </w:rPr>
        <w:t xml:space="preserve">dary </w:t>
      </w:r>
      <w:r w:rsidR="00DB71DA" w:rsidRPr="00E71EE2">
        <w:rPr>
          <w:rFonts w:ascii="Times New Roman" w:hAnsi="Times New Roman" w:cs="Times New Roman"/>
          <w:sz w:val="24"/>
          <w:szCs w:val="24"/>
        </w:rPr>
        <w:t>(charizmy)</w:t>
      </w:r>
      <w:r w:rsidR="00BC40E8" w:rsidRPr="00E71EE2">
        <w:rPr>
          <w:rFonts w:ascii="Times New Roman" w:hAnsi="Times New Roman" w:cs="Times New Roman"/>
          <w:sz w:val="24"/>
          <w:szCs w:val="24"/>
        </w:rPr>
        <w:t>, ktorými môže</w:t>
      </w:r>
      <w:r w:rsidR="00743B5C" w:rsidRPr="00E71EE2">
        <w:rPr>
          <w:rFonts w:ascii="Times New Roman" w:hAnsi="Times New Roman" w:cs="Times New Roman"/>
          <w:sz w:val="24"/>
          <w:szCs w:val="24"/>
        </w:rPr>
        <w:t>me</w:t>
      </w:r>
      <w:r w:rsidR="00BC40E8" w:rsidRPr="00E71EE2">
        <w:rPr>
          <w:rFonts w:ascii="Times New Roman" w:hAnsi="Times New Roman" w:cs="Times New Roman"/>
          <w:sz w:val="24"/>
          <w:szCs w:val="24"/>
        </w:rPr>
        <w:t xml:space="preserve"> pomáhať Cirkvi</w:t>
      </w:r>
      <w:r w:rsidR="00DB71DA" w:rsidRPr="00E71EE2">
        <w:rPr>
          <w:rFonts w:ascii="Times New Roman" w:hAnsi="Times New Roman" w:cs="Times New Roman"/>
          <w:sz w:val="24"/>
          <w:szCs w:val="24"/>
        </w:rPr>
        <w:t>.</w:t>
      </w:r>
    </w:p>
    <w:p w14:paraId="5747A35F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BAECD" w14:textId="77777777" w:rsidR="00BF2761" w:rsidRPr="00E71EE2" w:rsidRDefault="00DB71D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viera?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8C5" w:rsidRPr="00E71EE2">
        <w:rPr>
          <w:rFonts w:ascii="Times New Roman" w:hAnsi="Times New Roman" w:cs="Times New Roman"/>
          <w:sz w:val="24"/>
          <w:szCs w:val="24"/>
        </w:rPr>
        <w:t>Viera je súhlas s tým a prijatie toho, čo nás učí náš Pán Ježiš Kristus. Viera znamená aj úplné spoľahnutie sa na Božiu pomoc a</w:t>
      </w:r>
      <w:r w:rsidR="00743B5C" w:rsidRPr="00E71EE2">
        <w:rPr>
          <w:rFonts w:ascii="Times New Roman" w:hAnsi="Times New Roman" w:cs="Times New Roman"/>
          <w:sz w:val="24"/>
          <w:szCs w:val="24"/>
        </w:rPr>
        <w:t> </w:t>
      </w:r>
      <w:r w:rsidR="00BD68C5" w:rsidRPr="00E71EE2">
        <w:rPr>
          <w:rFonts w:ascii="Times New Roman" w:hAnsi="Times New Roman" w:cs="Times New Roman"/>
          <w:sz w:val="24"/>
          <w:szCs w:val="24"/>
        </w:rPr>
        <w:t>že</w:t>
      </w:r>
      <w:r w:rsidR="00743B5C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BD68C5" w:rsidRPr="00E71EE2">
        <w:rPr>
          <w:rFonts w:ascii="Times New Roman" w:hAnsi="Times New Roman" w:cs="Times New Roman"/>
          <w:sz w:val="24"/>
          <w:szCs w:val="24"/>
        </w:rPr>
        <w:t>každý</w:t>
      </w:r>
      <w:r w:rsidR="00743B5C" w:rsidRPr="00E71EE2">
        <w:rPr>
          <w:rFonts w:ascii="Times New Roman" w:hAnsi="Times New Roman" w:cs="Times New Roman"/>
          <w:sz w:val="24"/>
          <w:szCs w:val="24"/>
        </w:rPr>
        <w:t xml:space="preserve"> náš</w:t>
      </w:r>
      <w:r w:rsidR="00BD68C5" w:rsidRPr="00E71EE2">
        <w:rPr>
          <w:rFonts w:ascii="Times New Roman" w:hAnsi="Times New Roman" w:cs="Times New Roman"/>
          <w:sz w:val="24"/>
          <w:szCs w:val="24"/>
        </w:rPr>
        <w:t xml:space="preserve"> okamih má Boh vo svojich rukách. </w:t>
      </w:r>
    </w:p>
    <w:p w14:paraId="323DCBFC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F3AD9" w14:textId="77777777" w:rsidR="00BF2761" w:rsidRPr="00E71EE2" w:rsidRDefault="00DB71D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Sväté písmo a na aké hlavné časti sa delí?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C37" w:rsidRPr="00E71EE2">
        <w:rPr>
          <w:rFonts w:ascii="Times New Roman" w:hAnsi="Times New Roman" w:cs="Times New Roman"/>
          <w:sz w:val="24"/>
          <w:szCs w:val="24"/>
        </w:rPr>
        <w:t>Je</w:t>
      </w:r>
      <w:r w:rsidR="006C156B" w:rsidRPr="00E71EE2">
        <w:rPr>
          <w:rFonts w:ascii="Times New Roman" w:hAnsi="Times New Roman" w:cs="Times New Roman"/>
          <w:sz w:val="24"/>
          <w:szCs w:val="24"/>
        </w:rPr>
        <w:t xml:space="preserve"> to</w:t>
      </w:r>
      <w:r w:rsidR="00A64C37" w:rsidRPr="00E71EE2">
        <w:rPr>
          <w:rFonts w:ascii="Times New Roman" w:hAnsi="Times New Roman" w:cs="Times New Roman"/>
          <w:sz w:val="24"/>
          <w:szCs w:val="24"/>
        </w:rPr>
        <w:t xml:space="preserve"> zjavenie, ktoré Boh daroval ľudstvu cez vybraných ľudí – svätopiscov. Týchto svätopiscov si Boh vybral</w:t>
      </w:r>
      <w:r w:rsidR="006C156B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A64C37" w:rsidRPr="00E71EE2">
        <w:rPr>
          <w:rFonts w:ascii="Times New Roman" w:hAnsi="Times New Roman" w:cs="Times New Roman"/>
          <w:sz w:val="24"/>
          <w:szCs w:val="24"/>
        </w:rPr>
        <w:t>a oni pod vedením Ducha Svätého napísali všetko to podstatné, čo máme o Bohu vedieť. Obsahom Svätého písma sú pravdy o Bohu a o našom poslednom cieli. Sväté písmo je súbor viacerých kníh, ktoré napísali viacerí autori. Sväté písmo sa skladá zo Starého a Nového Zákona.</w:t>
      </w:r>
    </w:p>
    <w:p w14:paraId="6C11662E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9FC9F" w14:textId="77777777" w:rsidR="00BF2761" w:rsidRPr="00E71EE2" w:rsidRDefault="00DB71D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hriech?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C37" w:rsidRPr="00E71EE2">
        <w:rPr>
          <w:rFonts w:ascii="Times New Roman" w:hAnsi="Times New Roman" w:cs="Times New Roman"/>
          <w:sz w:val="24"/>
          <w:szCs w:val="24"/>
        </w:rPr>
        <w:t xml:space="preserve">Hriech je vedomé a dobrovoľné prekročenie Božích prikázaní. Zaujímavé je hebrejské slovo </w:t>
      </w:r>
      <w:proofErr w:type="spellStart"/>
      <w:r w:rsidR="00A64C37" w:rsidRPr="00E71EE2">
        <w:rPr>
          <w:rFonts w:ascii="Times New Roman" w:hAnsi="Times New Roman" w:cs="Times New Roman"/>
          <w:i/>
          <w:iCs/>
          <w:sz w:val="24"/>
          <w:szCs w:val="24"/>
        </w:rPr>
        <w:t>chatá</w:t>
      </w:r>
      <w:proofErr w:type="spellEnd"/>
      <w:r w:rsidR="00A64C37" w:rsidRPr="00E71EE2">
        <w:rPr>
          <w:rFonts w:ascii="Times New Roman" w:hAnsi="Times New Roman" w:cs="Times New Roman"/>
          <w:sz w:val="24"/>
          <w:szCs w:val="24"/>
        </w:rPr>
        <w:t xml:space="preserve"> ktoré označuje hriech. Doslova znamená minúť cieľ. Ak teda hrešíme, blúdime a míňame svoj posledný cieľ – nebo. Ak však zmeníme svoje správanie, robíme </w:t>
      </w:r>
      <w:r w:rsidR="00660E66" w:rsidRPr="00E71EE2">
        <w:rPr>
          <w:rFonts w:ascii="Times New Roman" w:hAnsi="Times New Roman" w:cs="Times New Roman"/>
          <w:sz w:val="24"/>
          <w:szCs w:val="24"/>
        </w:rPr>
        <w:t>pokánie</w:t>
      </w:r>
      <w:r w:rsidR="00A64C37" w:rsidRPr="00E71EE2">
        <w:rPr>
          <w:rFonts w:ascii="Times New Roman" w:hAnsi="Times New Roman" w:cs="Times New Roman"/>
          <w:sz w:val="24"/>
          <w:szCs w:val="24"/>
        </w:rPr>
        <w:t>, znova ideme po dobrej ceste.</w:t>
      </w:r>
    </w:p>
    <w:p w14:paraId="2DAD2D8A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BA10" w14:textId="77777777" w:rsidR="00BF2761" w:rsidRPr="00E71EE2" w:rsidRDefault="00CF519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prvotný (dedičný) hriech?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EE2">
        <w:rPr>
          <w:rFonts w:ascii="Times New Roman" w:hAnsi="Times New Roman" w:cs="Times New Roman"/>
          <w:sz w:val="24"/>
          <w:szCs w:val="24"/>
        </w:rPr>
        <w:t>Je to hriech, ktorý spáchali naši prarodičia Adam a Eva a spočíval v neposlušnosti a v rozhodnutí žiť bez Boha. Tým nás dostali do tohto pozemského života. Tento hriech dedíme, avšak krstom sa nám zmýva. Jeho následky však pretrvávajú a prejavujú sa ako: náklonnosť ku konaniu zla, smrteľnosť, ťažkosť v poznávaní Boha.</w:t>
      </w:r>
    </w:p>
    <w:p w14:paraId="4CF3D26B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ECB010A" w14:textId="7CA30431" w:rsidR="007764E7" w:rsidRPr="00E71EE2" w:rsidRDefault="007764E7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hrešíme:</w:t>
      </w:r>
      <w:r w:rsidRPr="00E71EE2">
        <w:rPr>
          <w:rFonts w:ascii="Times New Roman" w:hAnsi="Times New Roman" w:cs="Times New Roman"/>
          <w:sz w:val="24"/>
          <w:szCs w:val="24"/>
        </w:rPr>
        <w:t xml:space="preserve"> Hrešíme slovami, myšlienkami, skutkami a zanedbávaním dobrého.</w:t>
      </w:r>
    </w:p>
    <w:p w14:paraId="69CDB4F4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E4CC4" w14:textId="17496AE2" w:rsidR="007764E7" w:rsidRPr="00E71EE2" w:rsidRDefault="00DB71DA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Na aké skupiny sa delia hriechy?</w:t>
      </w:r>
      <w:r w:rsidR="00A64C37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A akým spôsobom hrešíme?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C37" w:rsidRPr="00E71EE2">
        <w:rPr>
          <w:rFonts w:ascii="Times New Roman" w:hAnsi="Times New Roman" w:cs="Times New Roman"/>
          <w:sz w:val="24"/>
          <w:szCs w:val="24"/>
        </w:rPr>
        <w:t xml:space="preserve">Hriechy delíme na ľahké (všedné) a na ťažké (smrteľné alebo hlavné). Rozdiel medzi nimi je, že pri </w:t>
      </w:r>
      <w:r w:rsidR="00A64C37" w:rsidRPr="00E71EE2">
        <w:rPr>
          <w:rFonts w:ascii="Times New Roman" w:hAnsi="Times New Roman" w:cs="Times New Roman"/>
          <w:sz w:val="24"/>
          <w:szCs w:val="24"/>
        </w:rPr>
        <w:lastRenderedPageBreak/>
        <w:t xml:space="preserve">ľahkých </w:t>
      </w:r>
      <w:r w:rsidR="00660E66" w:rsidRPr="00E71EE2">
        <w:rPr>
          <w:rFonts w:ascii="Times New Roman" w:hAnsi="Times New Roman" w:cs="Times New Roman"/>
          <w:sz w:val="24"/>
          <w:szCs w:val="24"/>
        </w:rPr>
        <w:t>hrešíme nechtiac a hrešíme v malých veciach a ľahké hriechy nám iba narúšajú vzťah s Bohom. Avšak pri ťažkom hriechu hrešíme dobrovoľne a vedome a v ťažkých veciach. Ťažké (smrteľné) hriechy nám zabíjajú vzťah s</w:t>
      </w:r>
      <w:r w:rsidR="007764E7" w:rsidRPr="00E71EE2">
        <w:rPr>
          <w:rFonts w:ascii="Times New Roman" w:hAnsi="Times New Roman" w:cs="Times New Roman"/>
          <w:sz w:val="24"/>
          <w:szCs w:val="24"/>
        </w:rPr>
        <w:t> </w:t>
      </w:r>
      <w:r w:rsidR="00660E66" w:rsidRPr="00E71EE2">
        <w:rPr>
          <w:rFonts w:ascii="Times New Roman" w:hAnsi="Times New Roman" w:cs="Times New Roman"/>
          <w:sz w:val="24"/>
          <w:szCs w:val="24"/>
        </w:rPr>
        <w:t>Bohom</w:t>
      </w:r>
      <w:r w:rsidR="007764E7" w:rsidRPr="00E71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4E7" w:rsidRPr="00E71EE2">
        <w:rPr>
          <w:rFonts w:ascii="Times New Roman" w:hAnsi="Times New Roman" w:cs="Times New Roman"/>
          <w:sz w:val="24"/>
          <w:szCs w:val="24"/>
        </w:rPr>
        <w:t>zatvfárajú</w:t>
      </w:r>
      <w:proofErr w:type="spellEnd"/>
      <w:r w:rsidR="007764E7" w:rsidRPr="00E71EE2">
        <w:rPr>
          <w:rFonts w:ascii="Times New Roman" w:hAnsi="Times New Roman" w:cs="Times New Roman"/>
          <w:sz w:val="24"/>
          <w:szCs w:val="24"/>
        </w:rPr>
        <w:t xml:space="preserve"> nám bránu do neba a otvárajú bránu do pekla. P</w:t>
      </w:r>
      <w:r w:rsidR="00660E66" w:rsidRPr="00E71EE2">
        <w:rPr>
          <w:rFonts w:ascii="Times New Roman" w:hAnsi="Times New Roman" w:cs="Times New Roman"/>
          <w:sz w:val="24"/>
          <w:szCs w:val="24"/>
        </w:rPr>
        <w:t>ráve tieto hriechy sme povinní vyznať vo sviatosti zmierenia</w:t>
      </w:r>
      <w:r w:rsidR="007764E7" w:rsidRPr="00E71EE2">
        <w:rPr>
          <w:rFonts w:ascii="Times New Roman" w:hAnsi="Times New Roman" w:cs="Times New Roman"/>
          <w:sz w:val="24"/>
          <w:szCs w:val="24"/>
        </w:rPr>
        <w:t xml:space="preserve">, lebo čo na spovedi raz vyznáme (akokoľvek zahanbujúce a nepríjemné by to bolo), to Boh naveky odpúšťa a nikdy nám to už nepripomenie. Sám Boh pri rozhrešení, ktoré dostávame pri spovedi „zatvára“ bránu do večného zatratenia, ktorú sme si ťažkým hriechom otvorili a znovu pred nami otvára bránu do neba. </w:t>
      </w:r>
    </w:p>
    <w:p w14:paraId="6B83E11A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D1AF1" w14:textId="1702B1DE" w:rsidR="00BF2761" w:rsidRPr="00E71EE2" w:rsidRDefault="00BC40E8" w:rsidP="007764E7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Vymenuj 7 hlavných (smrteľných alebo ťažkých hriechov)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2761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660E66" w:rsidRPr="00E71EE2">
        <w:rPr>
          <w:rFonts w:ascii="Times New Roman" w:hAnsi="Times New Roman" w:cs="Times New Roman"/>
          <w:sz w:val="24"/>
          <w:szCs w:val="24"/>
        </w:rPr>
        <w:t>Pýcha, lakomstvo, závisť, hnev, smilstvo, obžerstvo, lenivosť.</w:t>
      </w:r>
    </w:p>
    <w:p w14:paraId="088F723C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4EC14" w14:textId="77777777" w:rsidR="00BF2761" w:rsidRPr="00E71EE2" w:rsidRDefault="00BD68C5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svedomie?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E66" w:rsidRPr="00E71EE2">
        <w:rPr>
          <w:rFonts w:ascii="Times New Roman" w:hAnsi="Times New Roman" w:cs="Times New Roman"/>
          <w:sz w:val="24"/>
          <w:szCs w:val="24"/>
        </w:rPr>
        <w:t xml:space="preserve">Je to vnútorný hlas, ktorý nám hovorí, že sa máme vyhýbať zlu, konať dobro a milovať Boha. </w:t>
      </w:r>
      <w:r w:rsidR="009B7B14" w:rsidRPr="00E71EE2">
        <w:rPr>
          <w:rFonts w:ascii="Times New Roman" w:hAnsi="Times New Roman" w:cs="Times New Roman"/>
          <w:sz w:val="24"/>
          <w:szCs w:val="24"/>
        </w:rPr>
        <w:t xml:space="preserve">Tento hlas sa v nás ozýva preto, lebo nás stvoril Boh a vložil do nás svoj zákon. </w:t>
      </w:r>
      <w:r w:rsidR="00660E66" w:rsidRPr="00E71EE2">
        <w:rPr>
          <w:rFonts w:ascii="Times New Roman" w:hAnsi="Times New Roman" w:cs="Times New Roman"/>
          <w:sz w:val="24"/>
          <w:szCs w:val="24"/>
        </w:rPr>
        <w:t>Ozýva sa v nás pred spáchaním zla aj po spáchaní zla, ale aj po vykonaní dobra. Svedomie však treba správne formovať. Formujú</w:t>
      </w:r>
      <w:r w:rsidR="00F9376D" w:rsidRPr="00E71EE2">
        <w:rPr>
          <w:rFonts w:ascii="Times New Roman" w:hAnsi="Times New Roman" w:cs="Times New Roman"/>
          <w:sz w:val="24"/>
          <w:szCs w:val="24"/>
        </w:rPr>
        <w:t xml:space="preserve"> ho</w:t>
      </w:r>
      <w:r w:rsidR="00660E66" w:rsidRPr="00E71EE2">
        <w:rPr>
          <w:rFonts w:ascii="Times New Roman" w:hAnsi="Times New Roman" w:cs="Times New Roman"/>
          <w:sz w:val="24"/>
          <w:szCs w:val="24"/>
        </w:rPr>
        <w:t xml:space="preserve"> hlavne rodičia, vychovávatelia ale aj spoločnosť. Najviac ho máme formovať podľa právd našej viery.</w:t>
      </w:r>
    </w:p>
    <w:p w14:paraId="2441AAC3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D60C" w14:textId="77777777" w:rsidR="00BF2761" w:rsidRPr="00E71EE2" w:rsidRDefault="00DB71D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Vymenuj 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E71EE2">
        <w:rPr>
          <w:rFonts w:ascii="Times New Roman" w:hAnsi="Times New Roman" w:cs="Times New Roman"/>
          <w:b/>
          <w:bCs/>
          <w:sz w:val="24"/>
          <w:szCs w:val="24"/>
        </w:rPr>
        <w:t>sviatost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>í:</w:t>
      </w:r>
      <w:r w:rsidR="00BF2761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F9376D" w:rsidRPr="00E71EE2">
        <w:rPr>
          <w:rFonts w:ascii="Times New Roman" w:hAnsi="Times New Roman" w:cs="Times New Roman"/>
          <w:sz w:val="24"/>
          <w:szCs w:val="24"/>
        </w:rPr>
        <w:t xml:space="preserve">Krst, birmovanie, eucharistia, sviatosť </w:t>
      </w:r>
      <w:r w:rsidR="00BF2761" w:rsidRPr="00E71EE2">
        <w:rPr>
          <w:rFonts w:ascii="Times New Roman" w:hAnsi="Times New Roman" w:cs="Times New Roman"/>
          <w:sz w:val="24"/>
          <w:szCs w:val="24"/>
        </w:rPr>
        <w:t>pokánia/</w:t>
      </w:r>
      <w:r w:rsidR="00F9376D" w:rsidRPr="00E71EE2">
        <w:rPr>
          <w:rFonts w:ascii="Times New Roman" w:hAnsi="Times New Roman" w:cs="Times New Roman"/>
          <w:sz w:val="24"/>
          <w:szCs w:val="24"/>
        </w:rPr>
        <w:t>zmierenia, pomazanie chorých, kňazstvo, manželstvo.</w:t>
      </w:r>
    </w:p>
    <w:p w14:paraId="234C464E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CEEEB" w14:textId="77777777" w:rsidR="00BF2761" w:rsidRPr="00E71EE2" w:rsidRDefault="00DB71DA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nám dáva krst a ako sa udeľuje?</w:t>
      </w:r>
      <w:r w:rsidR="00BC40E8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Kto môže krstiť?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56B" w:rsidRPr="00E71EE2">
        <w:rPr>
          <w:rFonts w:ascii="Times New Roman" w:hAnsi="Times New Roman" w:cs="Times New Roman"/>
          <w:sz w:val="24"/>
          <w:szCs w:val="24"/>
        </w:rPr>
        <w:t>Krstom sa nám z</w:t>
      </w:r>
      <w:r w:rsidR="00F9376D" w:rsidRPr="00E71EE2">
        <w:rPr>
          <w:rFonts w:ascii="Times New Roman" w:hAnsi="Times New Roman" w:cs="Times New Roman"/>
          <w:sz w:val="24"/>
          <w:szCs w:val="24"/>
        </w:rPr>
        <w:t xml:space="preserve">mýva dedičný hriech, stávame sa Božími deťmi, stávame sa členom Cirkvi a vlieva sa do nás Duch Svätý. Udeľuje sa trojitým liatím vody a vyslovením: </w:t>
      </w:r>
      <w:r w:rsidR="00F9376D" w:rsidRPr="00E71EE2">
        <w:rPr>
          <w:rFonts w:ascii="Times New Roman" w:hAnsi="Times New Roman" w:cs="Times New Roman"/>
          <w:i/>
          <w:iCs/>
          <w:sz w:val="24"/>
          <w:szCs w:val="24"/>
        </w:rPr>
        <w:t>Meno (napríklad Kristián), ja ťa krstím v mene Otca, i Syna, i Ducha Svätého. Amen.</w:t>
      </w:r>
      <w:r w:rsidR="00F9376D" w:rsidRPr="00E71EE2">
        <w:rPr>
          <w:rFonts w:ascii="Times New Roman" w:hAnsi="Times New Roman" w:cs="Times New Roman"/>
          <w:sz w:val="24"/>
          <w:szCs w:val="24"/>
        </w:rPr>
        <w:t xml:space="preserve"> Krstiť môže diakon (</w:t>
      </w:r>
      <w:proofErr w:type="spellStart"/>
      <w:r w:rsidR="00F9376D" w:rsidRPr="00E71EE2">
        <w:rPr>
          <w:rFonts w:ascii="Times New Roman" w:hAnsi="Times New Roman" w:cs="Times New Roman"/>
          <w:sz w:val="24"/>
          <w:szCs w:val="24"/>
        </w:rPr>
        <w:t>predstupeň</w:t>
      </w:r>
      <w:proofErr w:type="spellEnd"/>
      <w:r w:rsidR="00F9376D" w:rsidRPr="00E71EE2">
        <w:rPr>
          <w:rFonts w:ascii="Times New Roman" w:hAnsi="Times New Roman" w:cs="Times New Roman"/>
          <w:sz w:val="24"/>
          <w:szCs w:val="24"/>
        </w:rPr>
        <w:t xml:space="preserve"> kňaz</w:t>
      </w:r>
      <w:r w:rsidR="00CF519A" w:rsidRPr="00E71EE2">
        <w:rPr>
          <w:rFonts w:ascii="Times New Roman" w:hAnsi="Times New Roman" w:cs="Times New Roman"/>
          <w:sz w:val="24"/>
          <w:szCs w:val="24"/>
        </w:rPr>
        <w:t>stv</w:t>
      </w:r>
      <w:r w:rsidR="00F9376D" w:rsidRPr="00E71EE2">
        <w:rPr>
          <w:rFonts w:ascii="Times New Roman" w:hAnsi="Times New Roman" w:cs="Times New Roman"/>
          <w:sz w:val="24"/>
          <w:szCs w:val="24"/>
        </w:rPr>
        <w:t>a), kňaz a biskup. V prípade, že hrozí tomu, koho chceme krstiť smrť, a niet nikde na blízku kňaza, môže krstiť každý, dokonca aj nepokrstený, ale musí krstiť tak, ako to predpisuje Cirkev a musí mať aj úmysel, že chce krstiť, ako krstí Cirkev.</w:t>
      </w:r>
    </w:p>
    <w:p w14:paraId="3C166BDD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07BC2" w14:textId="10BF415C" w:rsidR="00BF2761" w:rsidRPr="00E71EE2" w:rsidRDefault="00DB71DA" w:rsidP="005D6844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nám dáva birmovka a ako sa udeľuje?</w:t>
      </w:r>
      <w:r w:rsidR="00BC40E8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Kto môže birmovať?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76D" w:rsidRPr="00E71EE2">
        <w:rPr>
          <w:rFonts w:ascii="Times New Roman" w:hAnsi="Times New Roman" w:cs="Times New Roman"/>
          <w:sz w:val="24"/>
          <w:szCs w:val="24"/>
        </w:rPr>
        <w:t>Birmovanie nám dáva silu žiť ako kresťan a vyznávať vieru pred ľuďmi. Stávame sa tak dospelými kresťanmi</w:t>
      </w:r>
      <w:r w:rsidR="007764E7" w:rsidRPr="00E71EE2">
        <w:rPr>
          <w:rFonts w:ascii="Times New Roman" w:hAnsi="Times New Roman" w:cs="Times New Roman"/>
          <w:sz w:val="24"/>
          <w:szCs w:val="24"/>
        </w:rPr>
        <w:t xml:space="preserve"> a zodpovednými za svoj náboženský život pred Bohom i jeho Cirkvou.</w:t>
      </w:r>
    </w:p>
    <w:p w14:paraId="7FA7B9C5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3A3ADFC7" w14:textId="77777777" w:rsidR="007764E7" w:rsidRPr="00E71EE2" w:rsidRDefault="007764E7" w:rsidP="007764E7">
      <w:pPr>
        <w:pStyle w:val="Odsekzoznamu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73223" w14:textId="77777777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Čo je sviatosť birmovania?</w:t>
      </w:r>
      <w:r w:rsidRPr="00E71EE2">
        <w:rPr>
          <w:rFonts w:ascii="Times New Roman" w:hAnsi="Times New Roman" w:cs="Times New Roman"/>
          <w:sz w:val="24"/>
          <w:szCs w:val="24"/>
        </w:rPr>
        <w:t xml:space="preserve"> Birmovanie je sviatosť, v ktorej Kristus pokrsteného napĺňa Duchom Svätým ako osobitným darom na posilnenie, aby sa užšie spojil s Cirkvou a mal účasť na jej vzraste; aby šíril a bránil vieru slovom i skutkom a aby verne vydával svedectvo o Kristovi.</w:t>
      </w:r>
    </w:p>
    <w:p w14:paraId="0BBB4BC6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49F5DBA5" w14:textId="77777777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Ako sa udeľuje sviatosť birmovania?</w:t>
      </w:r>
      <w:r w:rsidRPr="00E71EE2">
        <w:rPr>
          <w:rFonts w:ascii="Times New Roman" w:hAnsi="Times New Roman" w:cs="Times New Roman"/>
          <w:sz w:val="24"/>
          <w:szCs w:val="24"/>
        </w:rPr>
        <w:t xml:space="preserve"> Birmovanie sa udeľuje vkladaním rúk a pomazaním na čelo olejom, ktorý sa volá </w:t>
      </w:r>
      <w:proofErr w:type="spellStart"/>
      <w:r w:rsidRPr="00E71EE2">
        <w:rPr>
          <w:rFonts w:ascii="Times New Roman" w:hAnsi="Times New Roman" w:cs="Times New Roman"/>
          <w:sz w:val="24"/>
          <w:szCs w:val="24"/>
        </w:rPr>
        <w:t>krizma</w:t>
      </w:r>
      <w:proofErr w:type="spellEnd"/>
      <w:r w:rsidRPr="00E71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81B5C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026DFF59" w14:textId="77777777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Čo je to </w:t>
      </w:r>
      <w:proofErr w:type="spellStart"/>
      <w:r w:rsidRPr="00E71EE2">
        <w:rPr>
          <w:rFonts w:ascii="Times New Roman" w:hAnsi="Times New Roman" w:cs="Times New Roman"/>
          <w:b/>
          <w:sz w:val="24"/>
          <w:szCs w:val="24"/>
        </w:rPr>
        <w:t>krizma</w:t>
      </w:r>
      <w:proofErr w:type="spellEnd"/>
      <w:r w:rsidRPr="00E71EE2">
        <w:rPr>
          <w:rFonts w:ascii="Times New Roman" w:hAnsi="Times New Roman" w:cs="Times New Roman"/>
          <w:b/>
          <w:sz w:val="24"/>
          <w:szCs w:val="24"/>
        </w:rPr>
        <w:t>?</w:t>
      </w:r>
      <w:r w:rsidRPr="00E71EE2">
        <w:rPr>
          <w:rFonts w:ascii="Times New Roman" w:hAnsi="Times New Roman" w:cs="Times New Roman"/>
          <w:sz w:val="24"/>
          <w:szCs w:val="24"/>
        </w:rPr>
        <w:t xml:space="preserve"> Je to olivový alebo rastlinný olej zmiešaný s balzamom a posvätený biskupom na Zelený štvrtok.</w:t>
      </w:r>
    </w:p>
    <w:p w14:paraId="50E9A7C9" w14:textId="77777777" w:rsidR="00BF2761" w:rsidRPr="00E71EE2" w:rsidRDefault="00BF2761" w:rsidP="00BF276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7250BA37" w14:textId="5B9BC8AA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Aký je dialóg medzi biskupom a birmovancom počas udeľovania tejto sviatosti?</w:t>
      </w:r>
    </w:p>
    <w:p w14:paraId="1E04BD87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lastRenderedPageBreak/>
        <w:t xml:space="preserve">Birmovanec najskôr povie svoje birmovné </w:t>
      </w:r>
      <w:r w:rsidRPr="00E71EE2">
        <w:rPr>
          <w:rFonts w:ascii="Times New Roman" w:hAnsi="Times New Roman" w:cs="Times New Roman"/>
          <w:i/>
          <w:sz w:val="24"/>
          <w:szCs w:val="24"/>
        </w:rPr>
        <w:t>meno</w:t>
      </w:r>
      <w:r w:rsidRPr="00E71EE2">
        <w:rPr>
          <w:rFonts w:ascii="Times New Roman" w:hAnsi="Times New Roman" w:cs="Times New Roman"/>
          <w:sz w:val="24"/>
          <w:szCs w:val="24"/>
        </w:rPr>
        <w:t>, ktoré si zvolil.</w:t>
      </w:r>
    </w:p>
    <w:p w14:paraId="36E7AD19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Biskup: </w:t>
      </w:r>
      <w:r w:rsidRPr="00E71EE2">
        <w:rPr>
          <w:rFonts w:ascii="Times New Roman" w:hAnsi="Times New Roman" w:cs="Times New Roman"/>
          <w:i/>
          <w:sz w:val="24"/>
          <w:szCs w:val="24"/>
        </w:rPr>
        <w:t xml:space="preserve">„(Meno), prijmi znak daru Ducha Svätého“. </w:t>
      </w:r>
    </w:p>
    <w:p w14:paraId="70E875BD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Birmovanec: </w:t>
      </w:r>
      <w:r w:rsidRPr="00E71EE2">
        <w:rPr>
          <w:rFonts w:ascii="Times New Roman" w:hAnsi="Times New Roman" w:cs="Times New Roman"/>
          <w:i/>
          <w:sz w:val="24"/>
          <w:szCs w:val="24"/>
        </w:rPr>
        <w:t>„Amen“.</w:t>
      </w:r>
      <w:r w:rsidRPr="00E71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9D5D0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Biskup: </w:t>
      </w:r>
      <w:r w:rsidRPr="00E71EE2">
        <w:rPr>
          <w:rFonts w:ascii="Times New Roman" w:hAnsi="Times New Roman" w:cs="Times New Roman"/>
          <w:i/>
          <w:sz w:val="24"/>
          <w:szCs w:val="24"/>
        </w:rPr>
        <w:t>„Pokoj s tebou“.</w:t>
      </w:r>
    </w:p>
    <w:p w14:paraId="2B8C53AC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Birmovanec: </w:t>
      </w:r>
      <w:r w:rsidRPr="00E71EE2">
        <w:rPr>
          <w:rFonts w:ascii="Times New Roman" w:hAnsi="Times New Roman" w:cs="Times New Roman"/>
          <w:i/>
          <w:sz w:val="24"/>
          <w:szCs w:val="24"/>
        </w:rPr>
        <w:t>„I s duchom tvojím“.</w:t>
      </w:r>
    </w:p>
    <w:p w14:paraId="4172AF6C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67C09614" w14:textId="3E189E53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Aké sú účinky birmovania:</w:t>
      </w:r>
    </w:p>
    <w:p w14:paraId="624A60EB" w14:textId="77777777" w:rsidR="00BF2761" w:rsidRPr="00E71EE2" w:rsidRDefault="00BF2761" w:rsidP="007764E7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a) Dostávame sedem darov Ducha Svätého</w:t>
      </w:r>
    </w:p>
    <w:p w14:paraId="5A75078A" w14:textId="77777777" w:rsidR="00BF2761" w:rsidRPr="00E71EE2" w:rsidRDefault="00BF2761" w:rsidP="007764E7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b) Upevňujú sa v nás tri božské čnosti, ktoré sme dostali už pri krste: viera, nádej a láska</w:t>
      </w:r>
    </w:p>
    <w:p w14:paraId="56AF0FC0" w14:textId="77777777" w:rsidR="00BF2761" w:rsidRPr="00E71EE2" w:rsidRDefault="00BF2761" w:rsidP="007764E7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c) Vtláča sa nám do duše nezmazateľný znak.</w:t>
      </w:r>
    </w:p>
    <w:p w14:paraId="14FC11B1" w14:textId="77777777" w:rsidR="00BF2761" w:rsidRPr="00E71EE2" w:rsidRDefault="00BF2761" w:rsidP="00BF2761">
      <w:pPr>
        <w:pStyle w:val="Bezriadkovania"/>
        <w:ind w:left="1080"/>
        <w:rPr>
          <w:rFonts w:ascii="Times New Roman" w:hAnsi="Times New Roman" w:cs="Times New Roman"/>
          <w:sz w:val="24"/>
          <w:szCs w:val="24"/>
        </w:rPr>
      </w:pPr>
    </w:p>
    <w:p w14:paraId="253F7E15" w14:textId="3A04BEF3" w:rsidR="00BF2761" w:rsidRPr="00E71EE2" w:rsidRDefault="00BF2761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Aké je ovocie Ducha Svätého? </w:t>
      </w:r>
      <w:r w:rsidRPr="00E71EE2">
        <w:rPr>
          <w:rFonts w:ascii="Times New Roman" w:hAnsi="Times New Roman" w:cs="Times New Roman"/>
          <w:sz w:val="24"/>
          <w:szCs w:val="24"/>
        </w:rPr>
        <w:t>Je ich dvanásť: Láska, radosť, pokoj, trpezlivosť, zhovievavosť, dobrota, láskavosť, vľúdnosť, vernosť, skromnosť, zdržanlivosť, čistota“ (</w:t>
      </w:r>
      <w:hyperlink r:id="rId5" w:history="1">
        <w:r w:rsidRPr="00E71EE2">
          <w:rPr>
            <w:rStyle w:val="Hypertextovprepojenie"/>
            <w:rFonts w:ascii="Times New Roman" w:hAnsi="Times New Roman" w:cs="Times New Roman"/>
            <w:sz w:val="24"/>
            <w:szCs w:val="24"/>
          </w:rPr>
          <w:t>Gal 5,22-23)</w:t>
        </w:r>
      </w:hyperlink>
      <w:r w:rsidRPr="00E71EE2">
        <w:rPr>
          <w:rFonts w:ascii="Times New Roman" w:hAnsi="Times New Roman" w:cs="Times New Roman"/>
          <w:sz w:val="24"/>
          <w:szCs w:val="24"/>
        </w:rPr>
        <w:t>.</w:t>
      </w:r>
    </w:p>
    <w:p w14:paraId="36CC92E6" w14:textId="77777777" w:rsidR="00BF2761" w:rsidRPr="00E71EE2" w:rsidRDefault="00BF2761" w:rsidP="00BF2761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0B0976" w14:textId="30584329" w:rsidR="00E92CE8" w:rsidRPr="00E71EE2" w:rsidRDefault="00E92CE8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Style w:val="Vrazn"/>
          <w:rFonts w:ascii="Times New Roman" w:hAnsi="Times New Roman" w:cs="Times New Roman"/>
          <w:sz w:val="24"/>
          <w:szCs w:val="24"/>
        </w:rPr>
        <w:t>SEDEM DAROV DUCHA SVÄTÉHO:</w:t>
      </w:r>
    </w:p>
    <w:p w14:paraId="1776E696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múdrosti</w:t>
      </w:r>
    </w:p>
    <w:p w14:paraId="4778BF7D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rozumu</w:t>
      </w:r>
    </w:p>
    <w:p w14:paraId="7E5704AF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rady</w:t>
      </w:r>
    </w:p>
    <w:p w14:paraId="6B5BAB74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sily</w:t>
      </w:r>
    </w:p>
    <w:p w14:paraId="36CD60FA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poznania</w:t>
      </w:r>
    </w:p>
    <w:p w14:paraId="000E1697" w14:textId="77777777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nábožnosti</w:t>
      </w:r>
    </w:p>
    <w:p w14:paraId="7AFBE17F" w14:textId="1CEE49C5" w:rsidR="00E92CE8" w:rsidRPr="00E71EE2" w:rsidRDefault="00E92CE8" w:rsidP="00BF2761">
      <w:pPr>
        <w:numPr>
          <w:ilvl w:val="0"/>
          <w:numId w:val="9"/>
        </w:numPr>
        <w:spacing w:before="100" w:beforeAutospacing="1" w:after="100" w:afterAutospacing="1" w:line="213" w:lineRule="atLeast"/>
        <w:ind w:left="127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EE2">
        <w:rPr>
          <w:rFonts w:ascii="Times New Roman" w:eastAsia="Times New Roman" w:hAnsi="Times New Roman" w:cs="Times New Roman"/>
          <w:sz w:val="24"/>
          <w:szCs w:val="24"/>
          <w:lang w:eastAsia="sk-SK"/>
        </w:rPr>
        <w:t>Dar bázne voči Bohu</w:t>
      </w:r>
    </w:p>
    <w:p w14:paraId="2C3F77D6" w14:textId="77777777" w:rsidR="00DB71DA" w:rsidRPr="00E71EE2" w:rsidRDefault="00DB71DA" w:rsidP="00DB71D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A126D9E" w14:textId="0D1B50D3" w:rsidR="00BC40E8" w:rsidRPr="00E71EE2" w:rsidRDefault="00BC40E8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eucharistia? Kedy bola založená eucharistia?</w:t>
      </w:r>
      <w:r w:rsidR="00BF2761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B5C" w:rsidRPr="00E71EE2">
        <w:rPr>
          <w:rFonts w:ascii="Times New Roman" w:hAnsi="Times New Roman" w:cs="Times New Roman"/>
          <w:sz w:val="24"/>
          <w:szCs w:val="24"/>
        </w:rPr>
        <w:t>Eucharistia (sväté prijímanie, Telo Kristovo, chlieb z neba) je pokrm pre dušu, ktorý nás posilňuje, posväcuje a očisťuje od hriechov.  Eucharistia po grécky znamená vzdávanie vďaky. Bola založená pri poslednej večeri, keď Ježiš podal apoštolom chlieb so slovami: vezmite a jedzte, toto je moje telo, ktoré sa obetuje za vás, a keď podal apoštolom kalich s vínom a povedal: toto je moja krv novej a večnej zmluvy, ktorá sa vylieva za vás a za mnohých na odpustenie hriechov. Toto robte na moju pamiatku. Ježiš je takto medzi nami prítomný v spôsobe chleba a vína až do konca sveta.</w:t>
      </w:r>
    </w:p>
    <w:p w14:paraId="5708ED5F" w14:textId="77777777" w:rsidR="00743B5C" w:rsidRPr="00E71EE2" w:rsidRDefault="00743B5C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9B684D4" w14:textId="551C41D5" w:rsidR="00BC40E8" w:rsidRPr="00E71EE2" w:rsidRDefault="00BC40E8" w:rsidP="00BF2761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svätá spoveď? Ako prebieha? Kto môže spovedať?</w:t>
      </w:r>
    </w:p>
    <w:p w14:paraId="045A7253" w14:textId="1AC3F7D7" w:rsidR="00743B5C" w:rsidRPr="00E71EE2" w:rsidRDefault="00743B5C" w:rsidP="00743B5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Je to prostriedok, ktorý nám daroval Ježiš Kristus, aby nám mohli byť odpustené hriechy</w:t>
      </w:r>
      <w:r w:rsidR="006C156B" w:rsidRPr="00E71EE2">
        <w:rPr>
          <w:rFonts w:ascii="Times New Roman" w:hAnsi="Times New Roman" w:cs="Times New Roman"/>
          <w:sz w:val="24"/>
          <w:szCs w:val="24"/>
        </w:rPr>
        <w:t>, ktoré páchame po svojom krste</w:t>
      </w:r>
      <w:r w:rsidRPr="00E71EE2">
        <w:rPr>
          <w:rFonts w:ascii="Times New Roman" w:hAnsi="Times New Roman" w:cs="Times New Roman"/>
          <w:sz w:val="24"/>
          <w:szCs w:val="24"/>
        </w:rPr>
        <w:t xml:space="preserve">. Na spoveď sa máme dobre pripraviť spytovaním svedomia. Keď zistíme, aké máme hriechy, úprimne </w:t>
      </w:r>
      <w:r w:rsidR="005D6E0D" w:rsidRPr="00E71EE2">
        <w:rPr>
          <w:rFonts w:ascii="Times New Roman" w:hAnsi="Times New Roman" w:cs="Times New Roman"/>
          <w:sz w:val="24"/>
          <w:szCs w:val="24"/>
        </w:rPr>
        <w:t xml:space="preserve">ich </w:t>
      </w:r>
      <w:r w:rsidRPr="00E71EE2">
        <w:rPr>
          <w:rFonts w:ascii="Times New Roman" w:hAnsi="Times New Roman" w:cs="Times New Roman"/>
          <w:sz w:val="24"/>
          <w:szCs w:val="24"/>
        </w:rPr>
        <w:t>ľutujeme a chceme sa polepšiť. Potom prichádzame ku svätej spovedi. Na začiatku sa pozdravíme a povieme kňazovi, kedy sme boli na poslednej spovedi a vyznáme všetky ťažké hriechy. Potom počúvame povzbudenie alebo poučenie od kňaza a</w:t>
      </w:r>
      <w:r w:rsidR="005D6E0D" w:rsidRPr="00E71EE2">
        <w:rPr>
          <w:rFonts w:ascii="Times New Roman" w:hAnsi="Times New Roman" w:cs="Times New Roman"/>
          <w:sz w:val="24"/>
          <w:szCs w:val="24"/>
        </w:rPr>
        <w:t> </w:t>
      </w:r>
      <w:r w:rsidRPr="00E71EE2">
        <w:rPr>
          <w:rFonts w:ascii="Times New Roman" w:hAnsi="Times New Roman" w:cs="Times New Roman"/>
          <w:sz w:val="24"/>
          <w:szCs w:val="24"/>
        </w:rPr>
        <w:t>ak</w:t>
      </w:r>
      <w:r w:rsidR="005D6E0D" w:rsidRPr="00E71EE2">
        <w:rPr>
          <w:rFonts w:ascii="Times New Roman" w:hAnsi="Times New Roman" w:cs="Times New Roman"/>
          <w:sz w:val="24"/>
          <w:szCs w:val="24"/>
        </w:rPr>
        <w:t xml:space="preserve">ý kajúci skutok máme po svätej spovedi urobiť (často je to modlitba). Potom nás kňaz vyzve povedať ľútosť nad hriechmi a udelí nám rozhrešenie, pri ktorom sa prežehnáme. Spovedať môže len kňaz a biskupi. Spovedať nemôže diakon. </w:t>
      </w:r>
    </w:p>
    <w:p w14:paraId="1840EDE1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EAE8569" w14:textId="7B6C1FAE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Čo je pomazanie chorých? Ako sa udeľuje a kto ju môže udeľovať?</w:t>
      </w:r>
    </w:p>
    <w:p w14:paraId="14AF87AE" w14:textId="72953B05" w:rsidR="005D6E0D" w:rsidRPr="00E71EE2" w:rsidRDefault="005D6E0D" w:rsidP="005D6E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Pomazanie chorých je prostriedok, cez ktorý Ježiš Kristus posilňuje chorého, odpúšťa hriechy a môže aj uzdraviť. Pomazanie chorých je najmä pre tých, ktorí majú ochorenie, ktoré môže ohroziť ich život, ktorí sú pred ťažkou operáciou a pod. Pomazanie chorých sa udeľuje vkladaním rúk a pomazaním olejom chorých a príslušnými modlitbami. Pomazanie chorých môže udeľovať iba kňaz a biskup. Nemôže ho udeliť diakon. Môže sa udeliť viackrát za život, vždy keď sa zhorší zdravotný stav. </w:t>
      </w:r>
    </w:p>
    <w:p w14:paraId="7EC086FD" w14:textId="77777777" w:rsidR="00E35E15" w:rsidRPr="00E71EE2" w:rsidRDefault="00E35E15" w:rsidP="005D6E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CD97A6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FE81DD8" w14:textId="2146D026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manželstvo? Kto môže sobášiť? Ako sa muž a žena stanú manželmi?</w:t>
      </w:r>
    </w:p>
    <w:p w14:paraId="492C006F" w14:textId="209089A2" w:rsidR="005D6E0D" w:rsidRPr="00E71EE2" w:rsidRDefault="005D6E0D" w:rsidP="005D6E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Manželstvo je nerozlučiteľné</w:t>
      </w:r>
      <w:r w:rsidR="002E2BF6" w:rsidRPr="00E71EE2">
        <w:rPr>
          <w:rFonts w:ascii="Times New Roman" w:hAnsi="Times New Roman" w:cs="Times New Roman"/>
          <w:sz w:val="24"/>
          <w:szCs w:val="24"/>
        </w:rPr>
        <w:t xml:space="preserve"> a celoživotné</w:t>
      </w:r>
      <w:r w:rsidRPr="00E71EE2">
        <w:rPr>
          <w:rFonts w:ascii="Times New Roman" w:hAnsi="Times New Roman" w:cs="Times New Roman"/>
          <w:sz w:val="24"/>
          <w:szCs w:val="24"/>
        </w:rPr>
        <w:t xml:space="preserve"> spoločenstvo muža a ženy, ktoré je zamerané na </w:t>
      </w:r>
      <w:r w:rsidR="002E2BF6" w:rsidRPr="00E71EE2">
        <w:rPr>
          <w:rFonts w:ascii="Times New Roman" w:hAnsi="Times New Roman" w:cs="Times New Roman"/>
          <w:sz w:val="24"/>
          <w:szCs w:val="24"/>
        </w:rPr>
        <w:t>ich dobro</w:t>
      </w:r>
      <w:r w:rsidRPr="00E71EE2">
        <w:rPr>
          <w:rFonts w:ascii="Times New Roman" w:hAnsi="Times New Roman" w:cs="Times New Roman"/>
          <w:sz w:val="24"/>
          <w:szCs w:val="24"/>
        </w:rPr>
        <w:t xml:space="preserve"> (vzájomná láska a úcta) a plodenie a výchovu detí. Pri sobášnom obrade na snúbencov zostupuje Božie požehnanie, ktoré im dáva potrebnú silu milovať sa</w:t>
      </w:r>
      <w:r w:rsidR="00C31578" w:rsidRPr="00E71EE2">
        <w:rPr>
          <w:rFonts w:ascii="Times New Roman" w:hAnsi="Times New Roman" w:cs="Times New Roman"/>
          <w:sz w:val="24"/>
          <w:szCs w:val="24"/>
        </w:rPr>
        <w:t xml:space="preserve"> v dobrom i zlom,</w:t>
      </w:r>
      <w:r w:rsidRPr="00E71EE2">
        <w:rPr>
          <w:rFonts w:ascii="Times New Roman" w:hAnsi="Times New Roman" w:cs="Times New Roman"/>
          <w:sz w:val="24"/>
          <w:szCs w:val="24"/>
        </w:rPr>
        <w:t xml:space="preserve"> a žiť všetky záväzky a povinnosti potrebné pre manželský život. Sviatosť manželstva má svoj pôvod v rajskej záhrade, keď Boh spojil Adama a Evu a prikázal im, aby sa milovali a naplnili zem potomstvom. </w:t>
      </w:r>
    </w:p>
    <w:p w14:paraId="3F394941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96E4D" w14:textId="5A994018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Čo je kňazstvo? Aké má stupne? Kto môže svätiť kňazov? </w:t>
      </w:r>
    </w:p>
    <w:p w14:paraId="305E970C" w14:textId="303125F0" w:rsidR="006C156B" w:rsidRPr="00E71EE2" w:rsidRDefault="00C54EEF" w:rsidP="006C156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Kňazstvo je služba prostredníctva </w:t>
      </w:r>
      <w:r w:rsidR="00744F40" w:rsidRPr="00E71EE2">
        <w:rPr>
          <w:rFonts w:ascii="Times New Roman" w:hAnsi="Times New Roman" w:cs="Times New Roman"/>
          <w:sz w:val="24"/>
          <w:szCs w:val="24"/>
        </w:rPr>
        <w:t xml:space="preserve">ktorej Boh priamo pôsobí medzi ľuďmi. Kristus odovzdal Cirkvi, ktorú ustanovil 7 sviatostí, </w:t>
      </w:r>
      <w:proofErr w:type="spellStart"/>
      <w:r w:rsidR="00744F40" w:rsidRPr="00E71E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4F40" w:rsidRPr="00E71EE2">
        <w:rPr>
          <w:rFonts w:ascii="Times New Roman" w:hAnsi="Times New Roman" w:cs="Times New Roman"/>
          <w:sz w:val="24"/>
          <w:szCs w:val="24"/>
        </w:rPr>
        <w:t>. 7 spôsobov, v ktorých Boh priamo pôsobí</w:t>
      </w:r>
      <w:r w:rsidRPr="00E71EE2">
        <w:rPr>
          <w:rFonts w:ascii="Times New Roman" w:hAnsi="Times New Roman" w:cs="Times New Roman"/>
          <w:sz w:val="24"/>
          <w:szCs w:val="24"/>
        </w:rPr>
        <w:t>.</w:t>
      </w:r>
      <w:r w:rsidR="00744F40" w:rsidRPr="00E71EE2">
        <w:rPr>
          <w:rFonts w:ascii="Times New Roman" w:hAnsi="Times New Roman" w:cs="Times New Roman"/>
          <w:sz w:val="24"/>
          <w:szCs w:val="24"/>
        </w:rPr>
        <w:t xml:space="preserve"> Pri kňazskej vysviacke kňaz dostáva moc vysluhovať ľuďom tieto sviatosti. </w:t>
      </w:r>
      <w:r w:rsidRPr="00E71EE2">
        <w:rPr>
          <w:rFonts w:ascii="Times New Roman" w:hAnsi="Times New Roman" w:cs="Times New Roman"/>
          <w:sz w:val="24"/>
          <w:szCs w:val="24"/>
        </w:rPr>
        <w:t xml:space="preserve">Sviatosť kňazstva udeľuje biskup vkladaním rúk a modlitbou pri kňazskej vysviacke. Sviatosť kňazstva udeľuje kňazskú moc, Božiu milosť a nezmazateľný znak, ktorý spôsobuje, že kňaz je kňazom naveky. </w:t>
      </w:r>
      <w:r w:rsidR="00744F40" w:rsidRPr="00E71EE2">
        <w:rPr>
          <w:rFonts w:ascii="Times New Roman" w:hAnsi="Times New Roman" w:cs="Times New Roman"/>
          <w:sz w:val="24"/>
          <w:szCs w:val="24"/>
        </w:rPr>
        <w:t xml:space="preserve">Táto moc - kňazstvo sa po prijatí už nikdy nedá stratiť – podobne ako krst. </w:t>
      </w:r>
      <w:r w:rsidRPr="00E71EE2">
        <w:rPr>
          <w:rFonts w:ascii="Times New Roman" w:hAnsi="Times New Roman" w:cs="Times New Roman"/>
          <w:sz w:val="24"/>
          <w:szCs w:val="24"/>
        </w:rPr>
        <w:t>Z Kristovho ustanovenia sú tri stupne kňazstva: biskup, kňaz a diakon. Poslaním kňaza je: hlásať evanjelium, prinášať obetu svätej omše, udeľovať sviatosti a modliť sa za ľudí a požehnávať ich.</w:t>
      </w:r>
    </w:p>
    <w:p w14:paraId="5D5FBED6" w14:textId="77777777" w:rsidR="00C54EEF" w:rsidRPr="00E71EE2" w:rsidRDefault="00C54EEF" w:rsidP="006C156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A9D87CA" w14:textId="77777777" w:rsidR="00744F40" w:rsidRPr="00E71EE2" w:rsidRDefault="00BC40E8" w:rsidP="00744F4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Kedy vznikla sviatosť kňazstva?</w:t>
      </w:r>
      <w:r w:rsidR="00744F40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56B" w:rsidRPr="00E71EE2">
        <w:rPr>
          <w:rFonts w:ascii="Times New Roman" w:hAnsi="Times New Roman" w:cs="Times New Roman"/>
          <w:sz w:val="24"/>
          <w:szCs w:val="24"/>
        </w:rPr>
        <w:t>Sviatosť kňazstva bola založená pri poslednej večeri, keď Ježiš kázal: Toto robte na moju pamiatku</w:t>
      </w:r>
      <w:r w:rsidR="00CF519A" w:rsidRPr="00E71EE2">
        <w:rPr>
          <w:rFonts w:ascii="Times New Roman" w:hAnsi="Times New Roman" w:cs="Times New Roman"/>
          <w:sz w:val="24"/>
          <w:szCs w:val="24"/>
        </w:rPr>
        <w:t>, a keď Ježiš pri svojom nanebovstúpení povedal apoštolom: Choďte do celého sveta a učte všetky národy.</w:t>
      </w:r>
    </w:p>
    <w:p w14:paraId="4641889A" w14:textId="77777777" w:rsidR="00744F40" w:rsidRPr="00E71EE2" w:rsidRDefault="00744F40" w:rsidP="00744F40">
      <w:pPr>
        <w:pStyle w:val="Odsekzoznamu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A9F8F" w14:textId="019A6190" w:rsidR="00BC40E8" w:rsidRPr="00E71EE2" w:rsidRDefault="00BC40E8" w:rsidP="00744F4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Kto daroval ľudstvu Desatoro Božích prikázaní?</w:t>
      </w:r>
    </w:p>
    <w:p w14:paraId="3FC92E9D" w14:textId="32191C92" w:rsidR="00CF519A" w:rsidRPr="00E71EE2" w:rsidRDefault="00776BA6" w:rsidP="00744F4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Desatoro Božích prikázaní daroval ľudstvu sám Boh cez Mojžiša. Boh ho daroval na vrchu Sinaj a napísal ho prstom do kamenných tabúľ. </w:t>
      </w:r>
    </w:p>
    <w:p w14:paraId="42C74225" w14:textId="77777777" w:rsidR="00776BA6" w:rsidRPr="00E71EE2" w:rsidRDefault="00776BA6" w:rsidP="00776B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8507190" w14:textId="4A97BEDE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Vymenuj Desatoro Božích prikázaní.</w:t>
      </w:r>
    </w:p>
    <w:p w14:paraId="18F6134D" w14:textId="5467425B" w:rsidR="00BC40E8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Ja som Pán, tvoj Boh, nebudeš mať iných bohov, ktorým by si sa klaňal.</w:t>
      </w:r>
    </w:p>
    <w:p w14:paraId="1F7F18B0" w14:textId="200A17CE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Nevezmeš Božie meno nadarmo.</w:t>
      </w:r>
    </w:p>
    <w:p w14:paraId="37AD8EA5" w14:textId="35BA7484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Spomeň si, že máš svätiť sviatočné dni.</w:t>
      </w:r>
    </w:p>
    <w:p w14:paraId="2EBE87E6" w14:textId="4CB244AA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Cti otca svojho i matku svoju.</w:t>
      </w:r>
    </w:p>
    <w:p w14:paraId="3AFFEE10" w14:textId="4083AD80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Nezabiješ.</w:t>
      </w:r>
    </w:p>
    <w:p w14:paraId="29E00312" w14:textId="37D4F2DB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1EE2">
        <w:rPr>
          <w:rFonts w:ascii="Times New Roman" w:hAnsi="Times New Roman" w:cs="Times New Roman"/>
          <w:sz w:val="24"/>
          <w:szCs w:val="24"/>
        </w:rPr>
        <w:t>Nezosmilníš</w:t>
      </w:r>
      <w:proofErr w:type="spellEnd"/>
      <w:r w:rsidRPr="00E71EE2">
        <w:rPr>
          <w:rFonts w:ascii="Times New Roman" w:hAnsi="Times New Roman" w:cs="Times New Roman"/>
          <w:sz w:val="24"/>
          <w:szCs w:val="24"/>
        </w:rPr>
        <w:t>.</w:t>
      </w:r>
    </w:p>
    <w:p w14:paraId="5E6F8A86" w14:textId="22FF901D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Nepokradneš.</w:t>
      </w:r>
    </w:p>
    <w:p w14:paraId="10914A2B" w14:textId="251B5F1A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Nepreriekneš krivého svedectva proti svojmu blížnemu.</w:t>
      </w:r>
    </w:p>
    <w:p w14:paraId="217EA65B" w14:textId="6B5DB993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Nebudeš </w:t>
      </w:r>
      <w:r w:rsidR="00C02E65" w:rsidRPr="00E71EE2">
        <w:rPr>
          <w:rFonts w:ascii="Times New Roman" w:hAnsi="Times New Roman" w:cs="Times New Roman"/>
          <w:sz w:val="24"/>
          <w:szCs w:val="24"/>
        </w:rPr>
        <w:t xml:space="preserve">žiadostivo </w:t>
      </w:r>
      <w:r w:rsidRPr="00E71EE2">
        <w:rPr>
          <w:rFonts w:ascii="Times New Roman" w:hAnsi="Times New Roman" w:cs="Times New Roman"/>
          <w:sz w:val="24"/>
          <w:szCs w:val="24"/>
        </w:rPr>
        <w:t>túžiť po manželke blížneho svojho.</w:t>
      </w:r>
    </w:p>
    <w:p w14:paraId="1F3B0875" w14:textId="68414881" w:rsidR="00C54EEF" w:rsidRPr="00E71EE2" w:rsidRDefault="00C54EEF" w:rsidP="00C54EE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Nebudeš túžiť po majetku blížneho svojho ani po ničom, čo je jeho.</w:t>
      </w:r>
    </w:p>
    <w:p w14:paraId="0329FCA7" w14:textId="77777777" w:rsidR="00C54EEF" w:rsidRPr="00E71EE2" w:rsidRDefault="00C54EEF" w:rsidP="00C54EEF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2D6864F7" w14:textId="261B821D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znie prvé, druhé a tretie Božie prikázanie a ako ich dodržiavame?</w:t>
      </w:r>
    </w:p>
    <w:p w14:paraId="0E88A096" w14:textId="64372A32" w:rsidR="00C54EEF" w:rsidRPr="00E71EE2" w:rsidRDefault="00C54EEF" w:rsidP="00C54EE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Ja som Pán, tvoj Boh, nebudeš mať iných bohov, ktorým by si sa klaňal.</w:t>
      </w:r>
      <w:r w:rsidR="007D2301" w:rsidRPr="00E71EE2">
        <w:rPr>
          <w:rFonts w:ascii="Times New Roman" w:hAnsi="Times New Roman" w:cs="Times New Roman"/>
          <w:sz w:val="24"/>
          <w:szCs w:val="24"/>
        </w:rPr>
        <w:t xml:space="preserve"> Toto prikázanie dodržiavame, keď milujeme Boha, pravidelne sa modlíme a nedávame namiesto Boha na prvé miesto vo svojom živote majetky, peniaze, veci a ľudí.</w:t>
      </w:r>
    </w:p>
    <w:p w14:paraId="37A774F5" w14:textId="3F94EEAE" w:rsidR="007D2301" w:rsidRPr="00E71EE2" w:rsidRDefault="007D2301" w:rsidP="00C54EE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Nevezmeš Božie meno nadarmo. Toto prikázanie dodržiavame, keď Božie meno a mená svätých vyslovujeme s úctou a pri modlitbe, nie zo srandy, alebo v hneve.</w:t>
      </w:r>
      <w:r w:rsidR="00C02E65" w:rsidRPr="00E71EE2">
        <w:rPr>
          <w:rFonts w:ascii="Times New Roman" w:hAnsi="Times New Roman" w:cs="Times New Roman"/>
          <w:sz w:val="24"/>
          <w:szCs w:val="24"/>
        </w:rPr>
        <w:t xml:space="preserve"> Keď neprisaháme na Boha, že máme pravdu.</w:t>
      </w:r>
    </w:p>
    <w:p w14:paraId="7ABBE57A" w14:textId="1C36EFDF" w:rsidR="007D2301" w:rsidRPr="00E71EE2" w:rsidRDefault="007D2301" w:rsidP="00C54EE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Spomeň si, že máš svätiť sviatočné dni. Toto prikázanie dodržiavame, keď v nedeľu a v prikázané sviatky sme účastní a sústredení na svätej omši, zdržiavame sa od ťažkej a hlučnej práce, ideme na prechádzku, ideme na návštevu rodiny alebo chorých, modlíme sa, čítame duchovnú literatúru a trávime čas tak, aby nám nič nenarúšalo náš vzťah s Bohom. Nehlučné a ľahké práce v záhrade, ak sme už boli na svätej omši, môžeme robiť. Tiež môžeme umyť po jedle riady.</w:t>
      </w:r>
    </w:p>
    <w:p w14:paraId="49D894D5" w14:textId="77777777" w:rsidR="00CF519A" w:rsidRPr="00E71EE2" w:rsidRDefault="00CF519A" w:rsidP="00CF519A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0B1DDF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55C7BEE" w14:textId="1C6837FE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znie štvrté, piate a šieste Božie prikázanie a ako ich dodržiavame?</w:t>
      </w:r>
    </w:p>
    <w:p w14:paraId="5CD19896" w14:textId="168CC5F7" w:rsidR="007D2301" w:rsidRPr="00E71EE2" w:rsidRDefault="007D2301" w:rsidP="007D23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Cti otca svojho i matku svoju. Toto prikázanie dodržiavame, keď svojím rodičom prejavujeme úctu, pomáhame im, robíme im radosť a poslúchame ich (v rozumnej a spravodlivej veci), tiež sa máme za svojich rodičov modliť. </w:t>
      </w:r>
      <w:r w:rsidR="00610365" w:rsidRPr="00E71EE2">
        <w:rPr>
          <w:rFonts w:ascii="Times New Roman" w:hAnsi="Times New Roman" w:cs="Times New Roman"/>
          <w:sz w:val="24"/>
          <w:szCs w:val="24"/>
        </w:rPr>
        <w:t>Toto prikázanie dodržiavame aj úctou a poslušnosťou voči autoritám.</w:t>
      </w:r>
    </w:p>
    <w:p w14:paraId="7E481CC1" w14:textId="0DE16283" w:rsidR="00610365" w:rsidRPr="00E71EE2" w:rsidRDefault="00610365" w:rsidP="007D23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Nezabiješ. Toto prikázanie zachovávame, keď si neškodíme na zdraví, keď neprechovávame nenávisť voči ľuďom, ktorí nám ubližujú, keď nikomu neubližujeme s cieľom ho zabiť, keď neubližujeme fyzicky alebo psychicky, či slovne, keď ochraňujem život od narodenia až po prirodzenú smrť.</w:t>
      </w:r>
    </w:p>
    <w:p w14:paraId="2E5FB275" w14:textId="5D37FAD1" w:rsidR="00610365" w:rsidRPr="00E71EE2" w:rsidRDefault="00610365" w:rsidP="007D23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EE2">
        <w:rPr>
          <w:rFonts w:ascii="Times New Roman" w:hAnsi="Times New Roman" w:cs="Times New Roman"/>
          <w:sz w:val="24"/>
          <w:szCs w:val="24"/>
        </w:rPr>
        <w:t>Nezosmilníš</w:t>
      </w:r>
      <w:proofErr w:type="spellEnd"/>
      <w:r w:rsidRPr="00E71EE2">
        <w:rPr>
          <w:rFonts w:ascii="Times New Roman" w:hAnsi="Times New Roman" w:cs="Times New Roman"/>
          <w:sz w:val="24"/>
          <w:szCs w:val="24"/>
        </w:rPr>
        <w:t>. Toto prikázanie dodržiavam</w:t>
      </w:r>
      <w:r w:rsidR="00C02E65" w:rsidRPr="00E71EE2">
        <w:rPr>
          <w:rFonts w:ascii="Times New Roman" w:hAnsi="Times New Roman" w:cs="Times New Roman"/>
          <w:sz w:val="24"/>
          <w:szCs w:val="24"/>
        </w:rPr>
        <w:t>e</w:t>
      </w:r>
      <w:r w:rsidRPr="00E71EE2">
        <w:rPr>
          <w:rFonts w:ascii="Times New Roman" w:hAnsi="Times New Roman" w:cs="Times New Roman"/>
          <w:sz w:val="24"/>
          <w:szCs w:val="24"/>
        </w:rPr>
        <w:t>, keď nepozerám</w:t>
      </w:r>
      <w:r w:rsidR="00C02E65" w:rsidRPr="00E71EE2">
        <w:rPr>
          <w:rFonts w:ascii="Times New Roman" w:hAnsi="Times New Roman" w:cs="Times New Roman"/>
          <w:sz w:val="24"/>
          <w:szCs w:val="24"/>
        </w:rPr>
        <w:t>e</w:t>
      </w:r>
      <w:r w:rsidRPr="00E71EE2">
        <w:rPr>
          <w:rFonts w:ascii="Times New Roman" w:hAnsi="Times New Roman" w:cs="Times New Roman"/>
          <w:sz w:val="24"/>
          <w:szCs w:val="24"/>
        </w:rPr>
        <w:t xml:space="preserve"> necudné filmy, </w:t>
      </w:r>
      <w:r w:rsidR="00C02E65" w:rsidRPr="00E71EE2">
        <w:rPr>
          <w:rFonts w:ascii="Times New Roman" w:hAnsi="Times New Roman" w:cs="Times New Roman"/>
          <w:sz w:val="24"/>
          <w:szCs w:val="24"/>
        </w:rPr>
        <w:t>keď nemáme dvojzmyselné reči</w:t>
      </w:r>
      <w:r w:rsidRPr="00E71EE2">
        <w:rPr>
          <w:rFonts w:ascii="Times New Roman" w:hAnsi="Times New Roman" w:cs="Times New Roman"/>
          <w:sz w:val="24"/>
          <w:szCs w:val="24"/>
        </w:rPr>
        <w:t>, keď sa zdržiavam</w:t>
      </w:r>
      <w:r w:rsidR="00C02E65" w:rsidRPr="00E71EE2">
        <w:rPr>
          <w:rFonts w:ascii="Times New Roman" w:hAnsi="Times New Roman" w:cs="Times New Roman"/>
          <w:sz w:val="24"/>
          <w:szCs w:val="24"/>
        </w:rPr>
        <w:t>e</w:t>
      </w:r>
      <w:r w:rsidRPr="00E71EE2">
        <w:rPr>
          <w:rFonts w:ascii="Times New Roman" w:hAnsi="Times New Roman" w:cs="Times New Roman"/>
          <w:sz w:val="24"/>
          <w:szCs w:val="24"/>
        </w:rPr>
        <w:t xml:space="preserve"> necudných skutkov a</w:t>
      </w:r>
      <w:r w:rsidR="00C02E65" w:rsidRPr="00E71EE2">
        <w:rPr>
          <w:rFonts w:ascii="Times New Roman" w:hAnsi="Times New Roman" w:cs="Times New Roman"/>
          <w:sz w:val="24"/>
          <w:szCs w:val="24"/>
        </w:rPr>
        <w:t> </w:t>
      </w:r>
      <w:r w:rsidRPr="00E71EE2">
        <w:rPr>
          <w:rFonts w:ascii="Times New Roman" w:hAnsi="Times New Roman" w:cs="Times New Roman"/>
          <w:sz w:val="24"/>
          <w:szCs w:val="24"/>
        </w:rPr>
        <w:t>myšlienok</w:t>
      </w:r>
      <w:r w:rsidR="00C02E65" w:rsidRPr="00E71EE2">
        <w:rPr>
          <w:rFonts w:ascii="Times New Roman" w:hAnsi="Times New Roman" w:cs="Times New Roman"/>
          <w:sz w:val="24"/>
          <w:szCs w:val="24"/>
        </w:rPr>
        <w:t>, keď neobliekame vyzývavo.</w:t>
      </w:r>
    </w:p>
    <w:p w14:paraId="6685E559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78C0B6" w14:textId="1C25B9F2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znie siedme, ôsme, deviate a desiate Božie prikázanie a ako ich dodržiavame?</w:t>
      </w:r>
    </w:p>
    <w:p w14:paraId="3989598B" w14:textId="3FE8D93B" w:rsidR="00C02E65" w:rsidRPr="00E71EE2" w:rsidRDefault="00C02E65" w:rsidP="00C02E6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Nepokradneš. Toto prikázanie dodržiavame, keď nepoškodzujeme cudzí majetok, keď neberieme niečo, čo nám nepatrí, ani k tomu nenavádzame iných, keď nie sme lakomí, keď platíme dlhy a delíme sa o to, čo máme s chudobnými.</w:t>
      </w:r>
    </w:p>
    <w:p w14:paraId="280C542E" w14:textId="479E1328" w:rsidR="00C02E65" w:rsidRPr="00E71EE2" w:rsidRDefault="00C02E65" w:rsidP="00C02E6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Nebudeš krivo svedčiť proti svojmu blížnemu. Toto prikázanie dodržiavame, keď hovoríme pravdu, keď neohovárame, keď nehovoríme bezdôvodne o chybách iných, keď nepoškodzujeme povesť iného človeka.</w:t>
      </w:r>
    </w:p>
    <w:p w14:paraId="59FF077C" w14:textId="14358AEE" w:rsidR="00C02E65" w:rsidRPr="00E71EE2" w:rsidRDefault="00C02E65" w:rsidP="00C02E6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 xml:space="preserve">Nebudeš žiadostivo túžiť po manželke blížneho svojho. Toto prikázanie dodržiavame, keď chránime manželské sľuby iných manželov. </w:t>
      </w:r>
      <w:r w:rsidR="00B73CE4" w:rsidRPr="00E71EE2">
        <w:rPr>
          <w:rFonts w:ascii="Times New Roman" w:hAnsi="Times New Roman" w:cs="Times New Roman"/>
          <w:sz w:val="24"/>
          <w:szCs w:val="24"/>
        </w:rPr>
        <w:t>Keď dodržiavame manželskú celoživotnú vernosť a nabádame k tomu aj iné manželské páry.</w:t>
      </w:r>
    </w:p>
    <w:p w14:paraId="058A1FB5" w14:textId="52744057" w:rsidR="00B73CE4" w:rsidRPr="00E71EE2" w:rsidRDefault="00B73CE4" w:rsidP="00C02E6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Nebudeš túžiť po majetku svojho blížneho, ani po ničom, čo je jeho. Toto prikázanie dodržiavame tak, ako aj 7. Božie prikázanie.</w:t>
      </w:r>
    </w:p>
    <w:p w14:paraId="2AA57A3C" w14:textId="77777777" w:rsidR="00BC40E8" w:rsidRPr="00E71EE2" w:rsidRDefault="00BC40E8" w:rsidP="00BC4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80D5D" w14:textId="20B5FDA8" w:rsidR="00BC40E8" w:rsidRPr="00E71EE2" w:rsidRDefault="00BC40E8" w:rsidP="00BF2761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Vymenuj pätoro cirkevných prikázaní.</w:t>
      </w:r>
    </w:p>
    <w:p w14:paraId="41D93ED7" w14:textId="060A9BF0" w:rsidR="00BC40E8" w:rsidRPr="00E71EE2" w:rsidRDefault="00B73CE4" w:rsidP="00B73C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V nedeľu a v prikázaný sviatok sa zúčastniť na svätej omši</w:t>
      </w:r>
    </w:p>
    <w:p w14:paraId="6D2EBC4A" w14:textId="5FE93777" w:rsidR="00B73CE4" w:rsidRPr="00E71EE2" w:rsidRDefault="00B73CE4" w:rsidP="00B73C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Zachovávať prikázané dni pokánia.</w:t>
      </w:r>
    </w:p>
    <w:p w14:paraId="0A44CAED" w14:textId="610FD810" w:rsidR="00B73CE4" w:rsidRPr="00E71EE2" w:rsidRDefault="00B73CE4" w:rsidP="00B73C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lastRenderedPageBreak/>
        <w:t>Aspoň raz v roku sa vyspovedať a vo Veľkonočnom období prijať Sviatosť oltárnu.</w:t>
      </w:r>
    </w:p>
    <w:p w14:paraId="45D7F1F9" w14:textId="0F00D402" w:rsidR="00B73CE4" w:rsidRPr="00E71EE2" w:rsidRDefault="00B73CE4" w:rsidP="00B73C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Uzatvárať manželstvo pred tvárou Cirkvi.</w:t>
      </w:r>
    </w:p>
    <w:p w14:paraId="6C03BB8E" w14:textId="0D607621" w:rsidR="00B73CE4" w:rsidRPr="00E71EE2" w:rsidRDefault="00B73CE4" w:rsidP="00B73C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1EE2">
        <w:rPr>
          <w:rFonts w:ascii="Times New Roman" w:hAnsi="Times New Roman" w:cs="Times New Roman"/>
          <w:sz w:val="24"/>
          <w:szCs w:val="24"/>
        </w:rPr>
        <w:t>Podporovať Cirkevné ustanovizne (charitu, médiá)</w:t>
      </w:r>
    </w:p>
    <w:p w14:paraId="4FA6EC00" w14:textId="77777777" w:rsidR="00B73CE4" w:rsidRPr="00E71EE2" w:rsidRDefault="00B73CE4" w:rsidP="00B73CE4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382CDC76" w14:textId="06F004B7" w:rsidR="00BC40E8" w:rsidRPr="00E71EE2" w:rsidRDefault="00BC40E8" w:rsidP="00C82F02">
      <w:pPr>
        <w:pStyle w:val="Odsekzoznamu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modlitba? Aké druhy modlitieb poznáme? Kedy sa máme modliť? Potrebuje Boh naše modlitby?</w:t>
      </w:r>
      <w:r w:rsidR="00C82F02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19A" w:rsidRPr="00E71EE2">
        <w:rPr>
          <w:rFonts w:ascii="Times New Roman" w:hAnsi="Times New Roman" w:cs="Times New Roman"/>
          <w:sz w:val="24"/>
          <w:szCs w:val="24"/>
        </w:rPr>
        <w:t xml:space="preserve">Modlitba je náš rozhovor s Bohom. Môžeme sa modliť osamote ale i v spoločenstve (súkromne alebo verejne). Poznáme modlitbu </w:t>
      </w:r>
      <w:r w:rsidR="00E4238A" w:rsidRPr="00E71EE2">
        <w:rPr>
          <w:rFonts w:ascii="Times New Roman" w:hAnsi="Times New Roman" w:cs="Times New Roman"/>
          <w:sz w:val="24"/>
          <w:szCs w:val="24"/>
        </w:rPr>
        <w:t>vďaky, odprosovania, chvály a prosby. Modliť sa máme v priebehu celého dňa, ale najmä ráno a večer. Boh nepotrebuje naše modlitby, no my ich potrebujeme, lebo nás spájajú s Bohom a premieňajú nás. Najdokonalejšou formou modlitby je svätá omša.</w:t>
      </w:r>
    </w:p>
    <w:p w14:paraId="4FAB0ED2" w14:textId="77777777" w:rsidR="00E4238A" w:rsidRPr="00E71EE2" w:rsidRDefault="00E4238A" w:rsidP="00E423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DC892E" w14:textId="43B727E2" w:rsidR="008A48B6" w:rsidRPr="00E71EE2" w:rsidRDefault="00BC40E8" w:rsidP="00C82F02">
      <w:pPr>
        <w:pStyle w:val="Odsekzoznamu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Čo je svätá omša? Z akých častí sa skladá svätá omša?</w:t>
      </w:r>
      <w:r w:rsidR="00C82F02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38A" w:rsidRPr="00E71EE2">
        <w:rPr>
          <w:rFonts w:ascii="Times New Roman" w:hAnsi="Times New Roman" w:cs="Times New Roman"/>
          <w:sz w:val="24"/>
          <w:szCs w:val="24"/>
        </w:rPr>
        <w:t xml:space="preserve">Svätá omša je nekrvavá obeta, pri ktorej sa obetuje Ježiš Kristus svojmu nebeskému Otcovi skrze službu kňaza. Svätá omša sa skladá z dvoch častí: bohoslužba slova a bohoslužba obety. </w:t>
      </w:r>
    </w:p>
    <w:p w14:paraId="1CA9FA15" w14:textId="77777777" w:rsidR="00E4238A" w:rsidRPr="00E71EE2" w:rsidRDefault="00E4238A" w:rsidP="008A48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98D805" w14:textId="6896D295" w:rsidR="00BC40E8" w:rsidRPr="00E71EE2" w:rsidRDefault="008A48B6" w:rsidP="00C82F02">
      <w:pPr>
        <w:pStyle w:val="Odsekzoznamu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sa máme správať v kostole a počas svätej omše?</w:t>
      </w:r>
      <w:r w:rsidR="00C82F02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38A" w:rsidRPr="00E71EE2">
        <w:rPr>
          <w:rFonts w:ascii="Times New Roman" w:hAnsi="Times New Roman" w:cs="Times New Roman"/>
          <w:sz w:val="24"/>
          <w:szCs w:val="24"/>
        </w:rPr>
        <w:t>V kostole sa správame slušne, nerušíme ostatných, stojíme a sedíme rovno, nebavíme sa. Počas svätej omše dávame pozor, aké Božie slovo sa číta, na kázeň, sústreďujeme sa na obrady, aktívne odpovedáme a spievame. Pokiaľ nemáme vážne zdravotné problémy, sme prítomní vo vnútri kostola.</w:t>
      </w:r>
      <w:r w:rsidR="00744F40" w:rsidRPr="00E71EE2">
        <w:rPr>
          <w:rFonts w:ascii="Times New Roman" w:hAnsi="Times New Roman" w:cs="Times New Roman"/>
          <w:sz w:val="24"/>
          <w:szCs w:val="24"/>
        </w:rPr>
        <w:t xml:space="preserve"> Počas sv. omše Boh skutočne a reálne vchádza do bielej hostie, ktorá sa premieňa na Kristovo telo a krv. V tej chvíli sa sprítomňuje Ježišova smrť a obeta na kríži. Pri premenení je to akoby sme sa skutočne preniesli v čase o 2000 rokov dozadu pod kríž, na ktorom zomiera Kristus. Preto sa sv. omša nazýva aj Najsvätejšia obeta.</w:t>
      </w:r>
    </w:p>
    <w:p w14:paraId="5A29D09C" w14:textId="77777777" w:rsidR="00E4238A" w:rsidRPr="00E71EE2" w:rsidRDefault="00E4238A" w:rsidP="00E423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2A3708D" w14:textId="1F6B9585" w:rsidR="008A48B6" w:rsidRPr="00E71EE2" w:rsidRDefault="008A48B6" w:rsidP="007764E7">
      <w:pPr>
        <w:pStyle w:val="Odsekzoznamu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Čo je to diecéza? </w:t>
      </w:r>
      <w:r w:rsidRPr="00E71EE2">
        <w:rPr>
          <w:rFonts w:ascii="Times New Roman" w:hAnsi="Times New Roman" w:cs="Times New Roman"/>
          <w:sz w:val="24"/>
          <w:szCs w:val="24"/>
        </w:rPr>
        <w:t xml:space="preserve">Diecéza je územie, ktoré spravuje biskup, preto sa nazýva aj biskupstvo. Do tohto územia </w:t>
      </w:r>
      <w:r w:rsidR="00C31578" w:rsidRPr="00E71EE2">
        <w:rPr>
          <w:rFonts w:ascii="Times New Roman" w:hAnsi="Times New Roman" w:cs="Times New Roman"/>
          <w:sz w:val="24"/>
          <w:szCs w:val="24"/>
        </w:rPr>
        <w:t xml:space="preserve">patria </w:t>
      </w:r>
      <w:r w:rsidR="00744F40" w:rsidRPr="00E71EE2">
        <w:rPr>
          <w:rFonts w:ascii="Times New Roman" w:hAnsi="Times New Roman" w:cs="Times New Roman"/>
          <w:sz w:val="24"/>
          <w:szCs w:val="24"/>
        </w:rPr>
        <w:t xml:space="preserve">rôzne </w:t>
      </w:r>
      <w:r w:rsidR="00C31578" w:rsidRPr="00E71EE2">
        <w:rPr>
          <w:rFonts w:ascii="Times New Roman" w:hAnsi="Times New Roman" w:cs="Times New Roman"/>
          <w:sz w:val="24"/>
          <w:szCs w:val="24"/>
        </w:rPr>
        <w:t>farnosti</w:t>
      </w:r>
      <w:r w:rsidRPr="00E71EE2">
        <w:rPr>
          <w:rFonts w:ascii="Times New Roman" w:hAnsi="Times New Roman" w:cs="Times New Roman"/>
          <w:sz w:val="24"/>
          <w:szCs w:val="24"/>
        </w:rPr>
        <w:t xml:space="preserve">. Naša diecéza, do ktorej patrí naša farnosť sa nazýva nitrianska diecéza. </w:t>
      </w:r>
    </w:p>
    <w:p w14:paraId="080D2355" w14:textId="77777777" w:rsidR="00E4238A" w:rsidRPr="00E71EE2" w:rsidRDefault="00E4238A" w:rsidP="00E4238A">
      <w:pPr>
        <w:pStyle w:val="Odsekzoznamu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348D1534" w14:textId="7E03C91D" w:rsidR="007764E7" w:rsidRPr="00E71EE2" w:rsidRDefault="008A48B6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bCs/>
          <w:sz w:val="24"/>
          <w:szCs w:val="24"/>
        </w:rPr>
        <w:t>Ako sa volá náš diecézny biskup a jeho pomocný biskup?</w:t>
      </w:r>
      <w:r w:rsidR="007764E7" w:rsidRPr="00E71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EE2">
        <w:rPr>
          <w:rFonts w:ascii="Times New Roman" w:hAnsi="Times New Roman" w:cs="Times New Roman"/>
          <w:sz w:val="24"/>
          <w:szCs w:val="24"/>
        </w:rPr>
        <w:t xml:space="preserve">Náš nitriansky biskup sa volá Viliam </w:t>
      </w:r>
      <w:proofErr w:type="spellStart"/>
      <w:r w:rsidRPr="00E71EE2">
        <w:rPr>
          <w:rFonts w:ascii="Times New Roman" w:hAnsi="Times New Roman" w:cs="Times New Roman"/>
          <w:sz w:val="24"/>
          <w:szCs w:val="24"/>
        </w:rPr>
        <w:t>Judák</w:t>
      </w:r>
      <w:proofErr w:type="spellEnd"/>
      <w:r w:rsidRPr="00E71EE2">
        <w:rPr>
          <w:rFonts w:ascii="Times New Roman" w:hAnsi="Times New Roman" w:cs="Times New Roman"/>
          <w:sz w:val="24"/>
          <w:szCs w:val="24"/>
        </w:rPr>
        <w:t xml:space="preserve"> a jeho pomocný biskup sa volá Peter Beňo.</w:t>
      </w:r>
    </w:p>
    <w:p w14:paraId="23733B8B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0CB92DA3" w14:textId="77777777" w:rsidR="007764E7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Kto nás učí veriť Ježišovu pravdu?  </w:t>
      </w:r>
      <w:r w:rsidRPr="00E71EE2">
        <w:rPr>
          <w:rFonts w:ascii="Times New Roman" w:hAnsi="Times New Roman" w:cs="Times New Roman"/>
          <w:sz w:val="24"/>
          <w:szCs w:val="24"/>
        </w:rPr>
        <w:t>Cirkev, ktorú založil Ježiš Kristus.</w:t>
      </w:r>
      <w:r w:rsidRPr="00E71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88588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5EF2C70F" w14:textId="77777777" w:rsidR="007764E7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Čo je to Cirkev? </w:t>
      </w:r>
      <w:r w:rsidRPr="00E71EE2">
        <w:rPr>
          <w:rFonts w:ascii="Times New Roman" w:hAnsi="Times New Roman" w:cs="Times New Roman"/>
          <w:sz w:val="24"/>
          <w:szCs w:val="24"/>
        </w:rPr>
        <w:t>Cirkev je Boží ľud, tajomné Kristovo telo a chrám Ducha Svätého. Je to spoločenstvo pokrstených, zhromaždených nebeským Otcom, vykúpených Ježišom Kristom a posvätených Duchom Svätým, ktorí pod vedením biskupov v spojení s Kristovým námestníkom – pápežom, kráčajú k blaženému životu Najsvätejšej Trojice. Sv. Pavol učí: Kristus je hlavou, my sme údmi tajomného tela.</w:t>
      </w:r>
    </w:p>
    <w:p w14:paraId="22CB72D4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3EBD7516" w14:textId="77777777" w:rsidR="007764E7" w:rsidRPr="00E71EE2" w:rsidRDefault="00E92CE8" w:rsidP="00E92CE8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>Na čo Ježiš založil Cirkev?</w:t>
      </w:r>
      <w:r w:rsidRPr="00E71EE2">
        <w:rPr>
          <w:rFonts w:ascii="Times New Roman" w:hAnsi="Times New Roman" w:cs="Times New Roman"/>
          <w:sz w:val="24"/>
          <w:szCs w:val="24"/>
        </w:rPr>
        <w:t xml:space="preserve"> Ježiš založil Cirkev, aby oslavovala Boha; živila Boží ľud sviatosťami, a tak ich viedla k spáse.</w:t>
      </w:r>
    </w:p>
    <w:p w14:paraId="05419022" w14:textId="77777777" w:rsidR="007764E7" w:rsidRPr="00E71EE2" w:rsidRDefault="007764E7" w:rsidP="007764E7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0F84F924" w14:textId="5F8F7907" w:rsidR="00114AA5" w:rsidRPr="00E71EE2" w:rsidRDefault="00E92CE8" w:rsidP="00C82F02">
      <w:pPr>
        <w:pStyle w:val="Odsekzoznamu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E2">
        <w:rPr>
          <w:rFonts w:ascii="Times New Roman" w:hAnsi="Times New Roman" w:cs="Times New Roman"/>
          <w:b/>
          <w:sz w:val="24"/>
          <w:szCs w:val="24"/>
        </w:rPr>
        <w:t xml:space="preserve">Po akom svätom či svätej si si zvolil birmovné meno a čo vieš povedať z jeho života? </w:t>
      </w:r>
      <w:r w:rsidRPr="00E71EE2">
        <w:rPr>
          <w:rFonts w:ascii="Times New Roman" w:hAnsi="Times New Roman" w:cs="Times New Roman"/>
          <w:sz w:val="24"/>
          <w:szCs w:val="24"/>
        </w:rPr>
        <w:t>...........</w:t>
      </w:r>
    </w:p>
    <w:sectPr w:rsidR="00114AA5" w:rsidRPr="00E7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C16"/>
    <w:multiLevelType w:val="hybridMultilevel"/>
    <w:tmpl w:val="E9DAE8B2"/>
    <w:lvl w:ilvl="0" w:tplc="800E2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741"/>
    <w:multiLevelType w:val="hybridMultilevel"/>
    <w:tmpl w:val="65667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AF8"/>
    <w:multiLevelType w:val="hybridMultilevel"/>
    <w:tmpl w:val="0FF6B934"/>
    <w:lvl w:ilvl="0" w:tplc="9D8803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505A6"/>
    <w:multiLevelType w:val="multilevel"/>
    <w:tmpl w:val="E6E456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FD3478B"/>
    <w:multiLevelType w:val="hybridMultilevel"/>
    <w:tmpl w:val="034CED26"/>
    <w:lvl w:ilvl="0" w:tplc="85E4F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31D27"/>
    <w:multiLevelType w:val="hybridMultilevel"/>
    <w:tmpl w:val="02CEE8B2"/>
    <w:lvl w:ilvl="0" w:tplc="2136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757C3"/>
    <w:multiLevelType w:val="multilevel"/>
    <w:tmpl w:val="4FB6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41128"/>
    <w:multiLevelType w:val="hybridMultilevel"/>
    <w:tmpl w:val="8F2623D0"/>
    <w:lvl w:ilvl="0" w:tplc="0B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75BE0"/>
    <w:multiLevelType w:val="multilevel"/>
    <w:tmpl w:val="C1FE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398257">
    <w:abstractNumId w:val="1"/>
  </w:num>
  <w:num w:numId="2" w16cid:durableId="1072462760">
    <w:abstractNumId w:val="0"/>
  </w:num>
  <w:num w:numId="3" w16cid:durableId="1538278702">
    <w:abstractNumId w:val="4"/>
  </w:num>
  <w:num w:numId="4" w16cid:durableId="64181026">
    <w:abstractNumId w:val="7"/>
  </w:num>
  <w:num w:numId="5" w16cid:durableId="736972651">
    <w:abstractNumId w:val="5"/>
  </w:num>
  <w:num w:numId="6" w16cid:durableId="1537812120">
    <w:abstractNumId w:val="2"/>
  </w:num>
  <w:num w:numId="7" w16cid:durableId="1277370221">
    <w:abstractNumId w:val="3"/>
  </w:num>
  <w:num w:numId="8" w16cid:durableId="960381000">
    <w:abstractNumId w:val="8"/>
  </w:num>
  <w:num w:numId="9" w16cid:durableId="1986083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6"/>
    <w:rsid w:val="00114AA5"/>
    <w:rsid w:val="002E2BF6"/>
    <w:rsid w:val="005D1B07"/>
    <w:rsid w:val="005D6E0D"/>
    <w:rsid w:val="00610365"/>
    <w:rsid w:val="00660E66"/>
    <w:rsid w:val="006A31D9"/>
    <w:rsid w:val="006C156B"/>
    <w:rsid w:val="00743B5C"/>
    <w:rsid w:val="00744F40"/>
    <w:rsid w:val="007764E7"/>
    <w:rsid w:val="00776BA6"/>
    <w:rsid w:val="007D2301"/>
    <w:rsid w:val="008A48B6"/>
    <w:rsid w:val="008F724A"/>
    <w:rsid w:val="009B7B14"/>
    <w:rsid w:val="00A64C37"/>
    <w:rsid w:val="00B73CE4"/>
    <w:rsid w:val="00BA3994"/>
    <w:rsid w:val="00BC40E8"/>
    <w:rsid w:val="00BD68C5"/>
    <w:rsid w:val="00BF2761"/>
    <w:rsid w:val="00C02E65"/>
    <w:rsid w:val="00C31578"/>
    <w:rsid w:val="00C54EEF"/>
    <w:rsid w:val="00C82F02"/>
    <w:rsid w:val="00C849AB"/>
    <w:rsid w:val="00CF519A"/>
    <w:rsid w:val="00D048D6"/>
    <w:rsid w:val="00D622B7"/>
    <w:rsid w:val="00DB71DA"/>
    <w:rsid w:val="00DD0F85"/>
    <w:rsid w:val="00E35E15"/>
    <w:rsid w:val="00E4238A"/>
    <w:rsid w:val="00E62C81"/>
    <w:rsid w:val="00E71EE2"/>
    <w:rsid w:val="00E92CE8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49BA"/>
  <w15:chartTrackingRefBased/>
  <w15:docId w15:val="{0F452DC7-C35C-4C00-92C6-D2853BF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48D6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92CE8"/>
    <w:rPr>
      <w:b/>
      <w:bCs/>
    </w:rPr>
  </w:style>
  <w:style w:type="paragraph" w:styleId="Normlnywebov">
    <w:name w:val="Normal (Web)"/>
    <w:basedOn w:val="Normlny"/>
    <w:uiPriority w:val="99"/>
    <w:unhideWhenUsed/>
    <w:rsid w:val="00E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E92CE8"/>
    <w:rPr>
      <w:color w:val="0000FF"/>
      <w:u w:val="single"/>
    </w:rPr>
  </w:style>
  <w:style w:type="paragraph" w:styleId="Bezriadkovania">
    <w:name w:val="No Spacing"/>
    <w:uiPriority w:val="1"/>
    <w:qFormat/>
    <w:rsid w:val="00E92CE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atepismo.sk/suradnice.php?suradnice=Gal%205,%202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Strižinec</dc:creator>
  <cp:keywords/>
  <dc:description/>
  <cp:lastModifiedBy>Fara Topoľčianky</cp:lastModifiedBy>
  <cp:revision>10</cp:revision>
  <dcterms:created xsi:type="dcterms:W3CDTF">2023-04-11T18:59:00Z</dcterms:created>
  <dcterms:modified xsi:type="dcterms:W3CDTF">2024-09-03T14:26:00Z</dcterms:modified>
</cp:coreProperties>
</file>